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AE4" w:rsidRDefault="004D5AE4" w:rsidP="004D5AE4">
      <w:pPr>
        <w:tabs>
          <w:tab w:val="left" w:pos="2552"/>
        </w:tabs>
        <w:rPr>
          <w:rFonts w:ascii="Tahoma" w:hAnsi="Tahoma" w:cs="Tahoma"/>
          <w:b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FC9C6" wp14:editId="757C83F3">
                <wp:simplePos x="0" y="0"/>
                <wp:positionH relativeFrom="column">
                  <wp:posOffset>3001645</wp:posOffset>
                </wp:positionH>
                <wp:positionV relativeFrom="paragraph">
                  <wp:posOffset>182245</wp:posOffset>
                </wp:positionV>
                <wp:extent cx="3505200" cy="1752600"/>
                <wp:effectExtent l="10795" t="10795" r="8255" b="82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AE4" w:rsidRDefault="004D5AE4" w:rsidP="004D5AE4">
                            <w:pPr>
                              <w:pStyle w:val="Titre"/>
                            </w:pPr>
                          </w:p>
                          <w:p w:rsidR="004D5AE4" w:rsidRPr="007C4FB2" w:rsidRDefault="004D5AE4" w:rsidP="004D5AE4">
                            <w:pPr>
                              <w:pStyle w:val="Titre"/>
                              <w:rPr>
                                <w:i/>
                              </w:rPr>
                            </w:pPr>
                            <w:r w:rsidRPr="007C4FB2">
                              <w:t>REGLEMENT d’AFFOUAGE</w:t>
                            </w:r>
                          </w:p>
                          <w:p w:rsidR="004D5AE4" w:rsidRPr="007C4FB2" w:rsidRDefault="004D5AE4" w:rsidP="004D5AE4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</w:pPr>
                            <w:r w:rsidRPr="007C4FB2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FORET COMMUNALE de CHAULGNES</w:t>
                            </w:r>
                          </w:p>
                          <w:p w:rsidR="004D5AE4" w:rsidRPr="007C4FB2" w:rsidRDefault="004D5AE4" w:rsidP="004D5AE4">
                            <w:pPr>
                              <w:tabs>
                                <w:tab w:val="left" w:pos="2552"/>
                              </w:tabs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</w:pPr>
                          </w:p>
                          <w:p w:rsidR="004D5AE4" w:rsidRPr="007C4FB2" w:rsidRDefault="004D5AE4" w:rsidP="004D5AE4">
                            <w:pPr>
                              <w:pStyle w:val="Titre1"/>
                              <w:tabs>
                                <w:tab w:val="left" w:pos="2552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bCs w:val="0"/>
                              </w:rPr>
                            </w:pPr>
                            <w:r w:rsidRPr="007C4FB2">
                              <w:rPr>
                                <w:rFonts w:ascii="Tahoma" w:hAnsi="Tahoma" w:cs="Tahoma"/>
                                <w:b/>
                                <w:bCs w:val="0"/>
                              </w:rPr>
                              <w:t>Saison 20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 w:val="0"/>
                              </w:rPr>
                              <w:t>2</w:t>
                            </w:r>
                            <w:r w:rsidR="008C09AB">
                              <w:rPr>
                                <w:rFonts w:ascii="Tahoma" w:hAnsi="Tahoma" w:cs="Tahoma"/>
                                <w:b/>
                                <w:bCs w:val="0"/>
                              </w:rPr>
                              <w:t>3</w:t>
                            </w:r>
                            <w:r w:rsidRPr="007C4FB2">
                              <w:rPr>
                                <w:rFonts w:ascii="Tahoma" w:hAnsi="Tahoma" w:cs="Tahoma"/>
                                <w:b/>
                                <w:bCs w:val="0"/>
                              </w:rPr>
                              <w:t xml:space="preserve"> - 20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 w:val="0"/>
                              </w:rPr>
                              <w:t>2</w:t>
                            </w:r>
                            <w:r w:rsidR="008C09AB">
                              <w:rPr>
                                <w:rFonts w:ascii="Tahoma" w:hAnsi="Tahoma" w:cs="Tahoma"/>
                                <w:b/>
                                <w:bCs w:val="0"/>
                              </w:rPr>
                              <w:t>4</w:t>
                            </w:r>
                          </w:p>
                          <w:p w:rsidR="004D5AE4" w:rsidRDefault="004D5AE4" w:rsidP="004D5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FC9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5pt;margin-top:14.35pt;width:276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">
                <v:textbox>
                  <w:txbxContent>
                    <w:p w:rsidR="004D5AE4" w:rsidRDefault="004D5AE4" w:rsidP="004D5AE4">
                      <w:pPr>
                        <w:pStyle w:val="Titre"/>
                      </w:pPr>
                    </w:p>
                    <w:p w:rsidR="004D5AE4" w:rsidRPr="007C4FB2" w:rsidRDefault="004D5AE4" w:rsidP="004D5AE4">
                      <w:pPr>
                        <w:pStyle w:val="Titre"/>
                        <w:rPr>
                          <w:i/>
                        </w:rPr>
                      </w:pPr>
                      <w:r w:rsidRPr="007C4FB2">
                        <w:t>REGLEMENT d’AFFOUAGE</w:t>
                      </w:r>
                    </w:p>
                    <w:p w:rsidR="004D5AE4" w:rsidRPr="007C4FB2" w:rsidRDefault="004D5AE4" w:rsidP="004D5AE4">
                      <w:pPr>
                        <w:tabs>
                          <w:tab w:val="left" w:pos="2552"/>
                        </w:tabs>
                        <w:jc w:val="center"/>
                        <w:rPr>
                          <w:rFonts w:ascii="Tahoma" w:hAnsi="Tahoma" w:cs="Tahoma"/>
                          <w:b/>
                          <w:sz w:val="32"/>
                        </w:rPr>
                      </w:pPr>
                      <w:r w:rsidRPr="007C4FB2">
                        <w:rPr>
                          <w:rFonts w:ascii="Tahoma" w:hAnsi="Tahoma" w:cs="Tahoma"/>
                          <w:b/>
                          <w:sz w:val="32"/>
                        </w:rPr>
                        <w:t>FORET COMMUNALE de CHAULGNES</w:t>
                      </w:r>
                    </w:p>
                    <w:p w:rsidR="004D5AE4" w:rsidRPr="007C4FB2" w:rsidRDefault="004D5AE4" w:rsidP="004D5AE4">
                      <w:pPr>
                        <w:tabs>
                          <w:tab w:val="left" w:pos="2552"/>
                        </w:tabs>
                        <w:rPr>
                          <w:rFonts w:ascii="Tahoma" w:hAnsi="Tahoma" w:cs="Tahoma"/>
                          <w:b/>
                          <w:sz w:val="32"/>
                        </w:rPr>
                      </w:pPr>
                    </w:p>
                    <w:p w:rsidR="004D5AE4" w:rsidRPr="007C4FB2" w:rsidRDefault="004D5AE4" w:rsidP="004D5AE4">
                      <w:pPr>
                        <w:pStyle w:val="Titre1"/>
                        <w:tabs>
                          <w:tab w:val="left" w:pos="2552"/>
                        </w:tabs>
                        <w:jc w:val="center"/>
                        <w:rPr>
                          <w:rFonts w:ascii="Tahoma" w:hAnsi="Tahoma" w:cs="Tahoma"/>
                          <w:b/>
                          <w:bCs w:val="0"/>
                        </w:rPr>
                      </w:pPr>
                      <w:r w:rsidRPr="007C4FB2">
                        <w:rPr>
                          <w:rFonts w:ascii="Tahoma" w:hAnsi="Tahoma" w:cs="Tahoma"/>
                          <w:b/>
                          <w:bCs w:val="0"/>
                        </w:rPr>
                        <w:t>Saison 20</w:t>
                      </w:r>
                      <w:r>
                        <w:rPr>
                          <w:rFonts w:ascii="Tahoma" w:hAnsi="Tahoma" w:cs="Tahoma"/>
                          <w:b/>
                          <w:bCs w:val="0"/>
                        </w:rPr>
                        <w:t>2</w:t>
                      </w:r>
                      <w:r w:rsidR="008C09AB">
                        <w:rPr>
                          <w:rFonts w:ascii="Tahoma" w:hAnsi="Tahoma" w:cs="Tahoma"/>
                          <w:b/>
                          <w:bCs w:val="0"/>
                        </w:rPr>
                        <w:t>3</w:t>
                      </w:r>
                      <w:r w:rsidRPr="007C4FB2">
                        <w:rPr>
                          <w:rFonts w:ascii="Tahoma" w:hAnsi="Tahoma" w:cs="Tahoma"/>
                          <w:b/>
                          <w:bCs w:val="0"/>
                        </w:rPr>
                        <w:t xml:space="preserve"> - 20</w:t>
                      </w:r>
                      <w:r>
                        <w:rPr>
                          <w:rFonts w:ascii="Tahoma" w:hAnsi="Tahoma" w:cs="Tahoma"/>
                          <w:b/>
                          <w:bCs w:val="0"/>
                        </w:rPr>
                        <w:t>2</w:t>
                      </w:r>
                      <w:r w:rsidR="008C09AB">
                        <w:rPr>
                          <w:rFonts w:ascii="Tahoma" w:hAnsi="Tahoma" w:cs="Tahoma"/>
                          <w:b/>
                          <w:bCs w:val="0"/>
                        </w:rPr>
                        <w:t>4</w:t>
                      </w:r>
                    </w:p>
                    <w:p w:rsidR="004D5AE4" w:rsidRDefault="004D5AE4" w:rsidP="004D5AE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8"/>
        </w:rPr>
        <w:drawing>
          <wp:inline distT="0" distB="0" distL="0" distR="0" wp14:anchorId="44DEFC03" wp14:editId="3976C6F2">
            <wp:extent cx="1657350" cy="2314575"/>
            <wp:effectExtent l="19050" t="0" r="0" b="0"/>
            <wp:docPr id="1" name="Imag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591B" w:rsidRPr="003D4F77" w:rsidRDefault="002A591B" w:rsidP="004D5AE4">
      <w:pPr>
        <w:tabs>
          <w:tab w:val="left" w:pos="2552"/>
        </w:tabs>
        <w:rPr>
          <w:rFonts w:ascii="Tahoma" w:hAnsi="Tahoma" w:cs="Tahoma"/>
          <w:b/>
          <w:sz w:val="28"/>
        </w:rPr>
      </w:pPr>
    </w:p>
    <w:p w:rsidR="004D5AE4" w:rsidRPr="00043624" w:rsidRDefault="004D5AE4" w:rsidP="004D5AE4">
      <w:pPr>
        <w:tabs>
          <w:tab w:val="left" w:pos="2552"/>
        </w:tabs>
        <w:rPr>
          <w:rFonts w:ascii="Tahoma" w:hAnsi="Tahoma" w:cs="Tahoma"/>
          <w:b/>
          <w:bCs/>
          <w:color w:val="000000" w:themeColor="text1"/>
          <w:szCs w:val="24"/>
          <w:u w:val="single"/>
        </w:rPr>
      </w:pPr>
      <w:r w:rsidRPr="00043624">
        <w:rPr>
          <w:rFonts w:ascii="Tahoma" w:hAnsi="Tahoma" w:cs="Tahoma"/>
          <w:b/>
          <w:bCs/>
          <w:color w:val="000000" w:themeColor="text1"/>
          <w:szCs w:val="24"/>
          <w:u w:val="single"/>
        </w:rPr>
        <w:t xml:space="preserve">Article </w:t>
      </w:r>
      <w:proofErr w:type="gramStart"/>
      <w:r w:rsidRPr="00043624">
        <w:rPr>
          <w:rFonts w:ascii="Tahoma" w:hAnsi="Tahoma" w:cs="Tahoma"/>
          <w:b/>
          <w:bCs/>
          <w:color w:val="000000" w:themeColor="text1"/>
          <w:szCs w:val="24"/>
          <w:u w:val="single"/>
        </w:rPr>
        <w:t>1:</w:t>
      </w:r>
      <w:proofErr w:type="gramEnd"/>
      <w:r w:rsidRPr="00043624">
        <w:rPr>
          <w:rFonts w:ascii="Tahoma" w:hAnsi="Tahoma" w:cs="Tahoma"/>
          <w:bCs/>
          <w:color w:val="000000" w:themeColor="text1"/>
          <w:szCs w:val="24"/>
        </w:rPr>
        <w:t xml:space="preserve"> La commune a le droit d’organiser ou de ne pas organiser d’affouage (article L 145-1 du Code Forestier). L’affouage es</w:t>
      </w:r>
      <w:r w:rsidR="002A591B">
        <w:rPr>
          <w:rFonts w:ascii="Tahoma" w:hAnsi="Tahoma" w:cs="Tahoma"/>
          <w:bCs/>
          <w:color w:val="000000" w:themeColor="text1"/>
          <w:szCs w:val="24"/>
        </w:rPr>
        <w:t>t une possibilité ouverte à l’ha</w:t>
      </w:r>
      <w:r w:rsidRPr="00043624">
        <w:rPr>
          <w:rFonts w:ascii="Tahoma" w:hAnsi="Tahoma" w:cs="Tahoma"/>
          <w:bCs/>
          <w:color w:val="000000" w:themeColor="text1"/>
          <w:szCs w:val="24"/>
        </w:rPr>
        <w:t>bitant et non une obligation.</w:t>
      </w:r>
    </w:p>
    <w:p w:rsidR="004D5AE4" w:rsidRPr="00043624" w:rsidRDefault="004D5AE4" w:rsidP="004D5AE4">
      <w:pPr>
        <w:tabs>
          <w:tab w:val="left" w:pos="2552"/>
        </w:tabs>
        <w:rPr>
          <w:rFonts w:ascii="Tahoma" w:hAnsi="Tahoma" w:cs="Tahoma"/>
          <w:b/>
          <w:bCs/>
          <w:color w:val="000000" w:themeColor="text1"/>
          <w:szCs w:val="24"/>
          <w:u w:val="single"/>
        </w:rPr>
      </w:pPr>
    </w:p>
    <w:p w:rsidR="004D5AE4" w:rsidRPr="00043624" w:rsidRDefault="004D5AE4" w:rsidP="004D5AE4">
      <w:pPr>
        <w:tabs>
          <w:tab w:val="left" w:pos="2552"/>
        </w:tabs>
        <w:rPr>
          <w:rFonts w:ascii="Tahoma" w:hAnsi="Tahoma" w:cs="Tahoma"/>
          <w:color w:val="000000" w:themeColor="text1"/>
          <w:szCs w:val="24"/>
        </w:rPr>
      </w:pPr>
      <w:r w:rsidRPr="00043624">
        <w:rPr>
          <w:rFonts w:ascii="Tahoma" w:hAnsi="Tahoma" w:cs="Tahoma"/>
          <w:b/>
          <w:bCs/>
          <w:color w:val="000000" w:themeColor="text1"/>
          <w:szCs w:val="24"/>
          <w:u w:val="single"/>
        </w:rPr>
        <w:t>Article 2</w:t>
      </w:r>
      <w:r w:rsidRPr="00043624">
        <w:rPr>
          <w:rFonts w:ascii="Tahoma" w:hAnsi="Tahoma" w:cs="Tahoma"/>
          <w:color w:val="000000" w:themeColor="text1"/>
          <w:szCs w:val="24"/>
        </w:rPr>
        <w:t> : L’affouage est concédé à chaque chef de famille résidant réellement depuis au moins 3 mois sur la Commune.</w:t>
      </w:r>
    </w:p>
    <w:p w:rsidR="004D5AE4" w:rsidRPr="00043624" w:rsidRDefault="004D5AE4" w:rsidP="004D5AE4">
      <w:pPr>
        <w:tabs>
          <w:tab w:val="left" w:pos="2552"/>
        </w:tabs>
        <w:rPr>
          <w:rFonts w:ascii="Tahoma" w:hAnsi="Tahoma" w:cs="Tahoma"/>
          <w:color w:val="000000" w:themeColor="text1"/>
          <w:szCs w:val="24"/>
        </w:rPr>
      </w:pPr>
    </w:p>
    <w:p w:rsidR="004D5AE4" w:rsidRPr="00043624" w:rsidRDefault="004D5AE4" w:rsidP="004D5AE4">
      <w:pPr>
        <w:tabs>
          <w:tab w:val="left" w:pos="2552"/>
        </w:tabs>
        <w:rPr>
          <w:rFonts w:ascii="Tahoma" w:hAnsi="Tahoma" w:cs="Tahoma"/>
          <w:color w:val="000000" w:themeColor="text1"/>
          <w:szCs w:val="24"/>
        </w:rPr>
      </w:pPr>
      <w:r w:rsidRPr="00043624">
        <w:rPr>
          <w:rFonts w:ascii="Tahoma" w:hAnsi="Tahoma" w:cs="Tahoma"/>
          <w:b/>
          <w:bCs/>
          <w:color w:val="000000" w:themeColor="text1"/>
          <w:szCs w:val="24"/>
          <w:u w:val="single"/>
        </w:rPr>
        <w:t>Article 3</w:t>
      </w:r>
      <w:r w:rsidRPr="00043624">
        <w:rPr>
          <w:rFonts w:ascii="Tahoma" w:hAnsi="Tahoma" w:cs="Tahoma"/>
          <w:color w:val="000000" w:themeColor="text1"/>
          <w:szCs w:val="24"/>
        </w:rPr>
        <w:t xml:space="preserve"> : Préalablement à la </w:t>
      </w:r>
      <w:r w:rsidR="002A591B" w:rsidRPr="00043624">
        <w:rPr>
          <w:rFonts w:ascii="Tahoma" w:hAnsi="Tahoma" w:cs="Tahoma"/>
          <w:color w:val="000000" w:themeColor="text1"/>
          <w:szCs w:val="24"/>
        </w:rPr>
        <w:t>distribution annuelle</w:t>
      </w:r>
      <w:r w:rsidRPr="00043624">
        <w:rPr>
          <w:rFonts w:ascii="Tahoma" w:hAnsi="Tahoma" w:cs="Tahoma"/>
          <w:color w:val="000000" w:themeColor="text1"/>
          <w:szCs w:val="24"/>
        </w:rPr>
        <w:t xml:space="preserve"> effectuée par tirage au sort, chaque affouagiste devra s’acquitter d’un droit d’inscription s’élevant à 10 €, payable à l’inscription.</w:t>
      </w:r>
    </w:p>
    <w:p w:rsidR="004D5AE4" w:rsidRPr="00043624" w:rsidRDefault="004D5AE4" w:rsidP="004D5AE4">
      <w:pPr>
        <w:tabs>
          <w:tab w:val="left" w:pos="2552"/>
        </w:tabs>
        <w:rPr>
          <w:rFonts w:ascii="Tahoma" w:hAnsi="Tahoma" w:cs="Tahoma"/>
          <w:color w:val="000000" w:themeColor="text1"/>
          <w:szCs w:val="24"/>
        </w:rPr>
      </w:pPr>
    </w:p>
    <w:p w:rsidR="004D5AE4" w:rsidRPr="00043624" w:rsidRDefault="004D5AE4" w:rsidP="004D5AE4">
      <w:pPr>
        <w:tabs>
          <w:tab w:val="left" w:pos="2552"/>
        </w:tabs>
        <w:rPr>
          <w:rFonts w:ascii="Tahoma" w:hAnsi="Tahoma" w:cs="Tahoma"/>
          <w:color w:val="000000" w:themeColor="text1"/>
          <w:szCs w:val="24"/>
        </w:rPr>
      </w:pPr>
      <w:r w:rsidRPr="00043624">
        <w:rPr>
          <w:rFonts w:ascii="Tahoma" w:hAnsi="Tahoma" w:cs="Tahoma"/>
          <w:b/>
          <w:bCs/>
          <w:color w:val="000000" w:themeColor="text1"/>
          <w:szCs w:val="24"/>
          <w:u w:val="single"/>
        </w:rPr>
        <w:t>Article 4</w:t>
      </w:r>
      <w:r w:rsidRPr="00043624">
        <w:rPr>
          <w:rFonts w:ascii="Tahoma" w:hAnsi="Tahoma" w:cs="Tahoma"/>
          <w:b/>
          <w:bCs/>
          <w:color w:val="000000" w:themeColor="text1"/>
          <w:szCs w:val="24"/>
        </w:rPr>
        <w:t> :</w:t>
      </w:r>
      <w:r w:rsidRPr="00043624">
        <w:rPr>
          <w:rFonts w:ascii="Tahoma" w:hAnsi="Tahoma" w:cs="Tahoma"/>
          <w:color w:val="000000" w:themeColor="text1"/>
          <w:szCs w:val="24"/>
        </w:rPr>
        <w:t xml:space="preserve"> Un seul lot est distribué par affouagiste, qui pourra éventuellement le céder à un autre affouagiste de la commune. </w:t>
      </w:r>
    </w:p>
    <w:p w:rsidR="004D5AE4" w:rsidRPr="00043624" w:rsidRDefault="004D5AE4" w:rsidP="004D5AE4">
      <w:pPr>
        <w:tabs>
          <w:tab w:val="left" w:pos="2552"/>
        </w:tabs>
        <w:rPr>
          <w:rFonts w:ascii="Tahoma" w:hAnsi="Tahoma" w:cs="Tahoma"/>
          <w:color w:val="000000" w:themeColor="text1"/>
          <w:szCs w:val="24"/>
        </w:rPr>
      </w:pPr>
    </w:p>
    <w:p w:rsidR="004D5AE4" w:rsidRPr="00043624" w:rsidRDefault="004D5AE4" w:rsidP="004D5AE4">
      <w:pPr>
        <w:tabs>
          <w:tab w:val="left" w:pos="2552"/>
        </w:tabs>
        <w:rPr>
          <w:rFonts w:ascii="Tahoma" w:hAnsi="Tahoma" w:cs="Tahoma"/>
          <w:color w:val="000000" w:themeColor="text1"/>
          <w:szCs w:val="24"/>
        </w:rPr>
      </w:pPr>
      <w:r w:rsidRPr="00043624">
        <w:rPr>
          <w:rFonts w:ascii="Tahoma" w:hAnsi="Tahoma" w:cs="Tahoma"/>
          <w:b/>
          <w:bCs/>
          <w:color w:val="000000" w:themeColor="text1"/>
          <w:szCs w:val="24"/>
          <w:u w:val="single"/>
        </w:rPr>
        <w:t>Article 5</w:t>
      </w:r>
      <w:r w:rsidRPr="00043624">
        <w:rPr>
          <w:rFonts w:ascii="Tahoma" w:hAnsi="Tahoma" w:cs="Tahoma"/>
          <w:color w:val="000000" w:themeColor="text1"/>
          <w:szCs w:val="24"/>
        </w:rPr>
        <w:t> : Le nombre de lots maximum pouvant être concédé est limité à deux (2)</w:t>
      </w:r>
    </w:p>
    <w:p w:rsidR="004D5AE4" w:rsidRPr="00043624" w:rsidRDefault="004D5AE4" w:rsidP="004D5AE4">
      <w:pPr>
        <w:tabs>
          <w:tab w:val="left" w:pos="2552"/>
        </w:tabs>
        <w:rPr>
          <w:rFonts w:ascii="Tahoma" w:hAnsi="Tahoma" w:cs="Tahoma"/>
          <w:color w:val="000000" w:themeColor="text1"/>
          <w:szCs w:val="24"/>
        </w:rPr>
      </w:pPr>
    </w:p>
    <w:p w:rsidR="004D5AE4" w:rsidRPr="00043624" w:rsidRDefault="004D5AE4" w:rsidP="004D5AE4">
      <w:pPr>
        <w:tabs>
          <w:tab w:val="left" w:pos="2552"/>
        </w:tabs>
        <w:rPr>
          <w:rFonts w:ascii="Tahoma" w:hAnsi="Tahoma" w:cs="Tahoma"/>
          <w:color w:val="000000" w:themeColor="text1"/>
          <w:szCs w:val="24"/>
        </w:rPr>
      </w:pPr>
      <w:r w:rsidRPr="00043624">
        <w:rPr>
          <w:rFonts w:ascii="Tahoma" w:hAnsi="Tahoma" w:cs="Tahoma"/>
          <w:b/>
          <w:bCs/>
          <w:color w:val="000000" w:themeColor="text1"/>
          <w:szCs w:val="24"/>
          <w:u w:val="single"/>
        </w:rPr>
        <w:t>Article 6</w:t>
      </w:r>
      <w:r w:rsidRPr="00043624">
        <w:rPr>
          <w:rFonts w:ascii="Tahoma" w:hAnsi="Tahoma" w:cs="Tahoma"/>
          <w:color w:val="000000" w:themeColor="text1"/>
          <w:szCs w:val="24"/>
        </w:rPr>
        <w:t xml:space="preserve"> : Le bois provenant de l’affouage est destiné à l’utilisation propre de l’affouagiste et ne </w:t>
      </w:r>
      <w:r w:rsidRPr="00043624">
        <w:rPr>
          <w:rFonts w:ascii="Tahoma" w:hAnsi="Tahoma" w:cs="Tahoma"/>
          <w:b/>
          <w:color w:val="000000" w:themeColor="text1"/>
          <w:szCs w:val="24"/>
        </w:rPr>
        <w:t>pourra pas être vendu</w:t>
      </w:r>
      <w:r w:rsidRPr="00043624">
        <w:rPr>
          <w:rFonts w:ascii="Tahoma" w:hAnsi="Tahoma" w:cs="Tahoma"/>
          <w:color w:val="000000" w:themeColor="text1"/>
          <w:szCs w:val="24"/>
        </w:rPr>
        <w:t xml:space="preserve"> (en </w:t>
      </w:r>
      <w:r>
        <w:rPr>
          <w:rFonts w:ascii="Tahoma" w:hAnsi="Tahoma" w:cs="Tahoma"/>
          <w:color w:val="000000" w:themeColor="text1"/>
          <w:szCs w:val="24"/>
        </w:rPr>
        <w:t xml:space="preserve">application de l’article L 243-1 du nouveau Code Forestier. </w:t>
      </w:r>
    </w:p>
    <w:p w:rsidR="004D5AE4" w:rsidRPr="00043624" w:rsidRDefault="004D5AE4" w:rsidP="004D5AE4">
      <w:pPr>
        <w:tabs>
          <w:tab w:val="left" w:pos="2552"/>
        </w:tabs>
        <w:rPr>
          <w:rFonts w:ascii="Tahoma" w:hAnsi="Tahoma" w:cs="Tahoma"/>
          <w:color w:val="000000" w:themeColor="text1"/>
          <w:szCs w:val="24"/>
        </w:rPr>
      </w:pPr>
    </w:p>
    <w:p w:rsidR="004D5AE4" w:rsidRPr="00043624" w:rsidRDefault="004D5AE4" w:rsidP="004D5AE4">
      <w:pPr>
        <w:tabs>
          <w:tab w:val="left" w:pos="2552"/>
        </w:tabs>
        <w:rPr>
          <w:rFonts w:ascii="Tahoma" w:hAnsi="Tahoma" w:cs="Tahoma"/>
          <w:color w:val="000000" w:themeColor="text1"/>
          <w:szCs w:val="24"/>
        </w:rPr>
      </w:pPr>
      <w:r w:rsidRPr="00043624">
        <w:rPr>
          <w:rFonts w:ascii="Tahoma" w:hAnsi="Tahoma" w:cs="Tahoma"/>
          <w:b/>
          <w:bCs/>
          <w:color w:val="000000" w:themeColor="text1"/>
          <w:szCs w:val="24"/>
          <w:u w:val="single"/>
        </w:rPr>
        <w:t>Article 7</w:t>
      </w:r>
      <w:r w:rsidRPr="00043624">
        <w:rPr>
          <w:rFonts w:ascii="Tahoma" w:hAnsi="Tahoma" w:cs="Tahoma"/>
          <w:color w:val="000000" w:themeColor="text1"/>
          <w:szCs w:val="24"/>
        </w:rPr>
        <w:t xml:space="preserve"> : Après l’attribution, l’affouagiste devra </w:t>
      </w:r>
      <w:r w:rsidRPr="00043624">
        <w:rPr>
          <w:rFonts w:ascii="Tahoma" w:hAnsi="Tahoma" w:cs="Tahoma"/>
          <w:bCs/>
          <w:color w:val="000000" w:themeColor="text1"/>
          <w:szCs w:val="24"/>
        </w:rPr>
        <w:t>impérativement</w:t>
      </w:r>
      <w:r w:rsidRPr="00043624">
        <w:rPr>
          <w:rFonts w:ascii="Tahoma" w:hAnsi="Tahoma" w:cs="Tahoma"/>
          <w:b/>
          <w:bCs/>
          <w:color w:val="000000" w:themeColor="text1"/>
          <w:szCs w:val="24"/>
        </w:rPr>
        <w:t xml:space="preserve"> </w:t>
      </w:r>
      <w:r w:rsidRPr="00043624">
        <w:rPr>
          <w:rFonts w:ascii="Tahoma" w:hAnsi="Tahoma" w:cs="Tahoma"/>
          <w:color w:val="000000" w:themeColor="text1"/>
          <w:szCs w:val="24"/>
        </w:rPr>
        <w:t>signer la liste d’émargement des affouagistes et reconnaître son lot sur le terrain.</w:t>
      </w:r>
    </w:p>
    <w:p w:rsidR="004D5AE4" w:rsidRPr="00043624" w:rsidRDefault="004D5AE4" w:rsidP="004D5AE4">
      <w:pPr>
        <w:tabs>
          <w:tab w:val="left" w:pos="2552"/>
        </w:tabs>
        <w:rPr>
          <w:rFonts w:ascii="Tahoma" w:hAnsi="Tahoma" w:cs="Tahoma"/>
          <w:color w:val="000000" w:themeColor="text1"/>
          <w:szCs w:val="24"/>
        </w:rPr>
      </w:pPr>
    </w:p>
    <w:p w:rsidR="004D5AE4" w:rsidRPr="00043624" w:rsidRDefault="004D5AE4" w:rsidP="004D5AE4">
      <w:pPr>
        <w:tabs>
          <w:tab w:val="left" w:pos="2552"/>
        </w:tabs>
        <w:rPr>
          <w:rFonts w:ascii="Tahoma" w:hAnsi="Tahoma" w:cs="Tahoma"/>
          <w:b/>
          <w:bCs/>
          <w:iCs/>
          <w:color w:val="000000" w:themeColor="text1"/>
          <w:szCs w:val="24"/>
        </w:rPr>
      </w:pPr>
      <w:r w:rsidRPr="00043624">
        <w:rPr>
          <w:rFonts w:ascii="Tahoma" w:hAnsi="Tahoma" w:cs="Tahoma"/>
          <w:b/>
          <w:bCs/>
          <w:color w:val="000000" w:themeColor="text1"/>
          <w:szCs w:val="24"/>
          <w:u w:val="single"/>
        </w:rPr>
        <w:t>Article 8</w:t>
      </w:r>
      <w:r w:rsidRPr="00043624">
        <w:rPr>
          <w:rFonts w:ascii="Tahoma" w:hAnsi="Tahoma" w:cs="Tahoma"/>
          <w:color w:val="000000" w:themeColor="text1"/>
          <w:szCs w:val="24"/>
        </w:rPr>
        <w:t xml:space="preserve"> : L’exploitation doit être terminée aux dates précisées sur le règlement particulier à chaque parcelle et au plus tard le </w:t>
      </w:r>
      <w:r w:rsidR="008C09AB">
        <w:rPr>
          <w:rFonts w:ascii="Tahoma" w:hAnsi="Tahoma" w:cs="Tahoma"/>
          <w:b/>
          <w:color w:val="000000" w:themeColor="text1"/>
          <w:szCs w:val="24"/>
          <w:u w:val="single"/>
        </w:rPr>
        <w:t>14 avril</w:t>
      </w:r>
      <w:r w:rsidR="000E7CEB">
        <w:rPr>
          <w:rFonts w:ascii="Tahoma" w:hAnsi="Tahoma" w:cs="Tahoma"/>
          <w:b/>
          <w:color w:val="000000" w:themeColor="text1"/>
          <w:szCs w:val="24"/>
          <w:u w:val="single"/>
        </w:rPr>
        <w:t xml:space="preserve"> </w:t>
      </w:r>
      <w:r w:rsidR="008C09AB">
        <w:rPr>
          <w:rFonts w:ascii="Tahoma" w:hAnsi="Tahoma" w:cs="Tahoma"/>
          <w:b/>
          <w:color w:val="000000" w:themeColor="text1"/>
          <w:szCs w:val="24"/>
          <w:u w:val="single"/>
        </w:rPr>
        <w:t>2023</w:t>
      </w:r>
      <w:r w:rsidR="000E7CEB">
        <w:rPr>
          <w:rFonts w:ascii="Tahoma" w:hAnsi="Tahoma" w:cs="Tahoma"/>
          <w:b/>
          <w:color w:val="000000" w:themeColor="text1"/>
          <w:szCs w:val="24"/>
          <w:u w:val="single"/>
        </w:rPr>
        <w:t xml:space="preserve"> </w:t>
      </w:r>
      <w:r w:rsidRPr="00043624">
        <w:rPr>
          <w:rFonts w:ascii="Tahoma" w:hAnsi="Tahoma" w:cs="Tahoma"/>
          <w:bCs/>
          <w:iCs/>
          <w:color w:val="000000" w:themeColor="text1"/>
          <w:szCs w:val="24"/>
        </w:rPr>
        <w:t xml:space="preserve">pour le façonnage et </w:t>
      </w:r>
      <w:r w:rsidR="008C09AB" w:rsidRPr="00043624">
        <w:rPr>
          <w:rFonts w:ascii="Tahoma" w:hAnsi="Tahoma" w:cs="Tahoma"/>
          <w:bCs/>
          <w:iCs/>
          <w:color w:val="000000" w:themeColor="text1"/>
          <w:szCs w:val="24"/>
        </w:rPr>
        <w:t xml:space="preserve">le </w:t>
      </w:r>
      <w:r w:rsidR="008C09AB">
        <w:rPr>
          <w:rFonts w:ascii="Tahoma" w:hAnsi="Tahoma" w:cs="Tahoma"/>
          <w:b/>
          <w:bCs/>
          <w:iCs/>
          <w:color w:val="000000" w:themeColor="text1"/>
          <w:szCs w:val="24"/>
          <w:u w:val="single"/>
        </w:rPr>
        <w:t>15 septembre 2024</w:t>
      </w:r>
      <w:r w:rsidR="000E7CEB">
        <w:rPr>
          <w:rFonts w:ascii="Tahoma" w:hAnsi="Tahoma" w:cs="Tahoma"/>
          <w:b/>
          <w:bCs/>
          <w:iCs/>
          <w:color w:val="000000" w:themeColor="text1"/>
          <w:szCs w:val="24"/>
          <w:u w:val="single"/>
        </w:rPr>
        <w:t xml:space="preserve">                          </w:t>
      </w:r>
      <w:r w:rsidRPr="00043624">
        <w:rPr>
          <w:rFonts w:ascii="Tahoma" w:hAnsi="Tahoma" w:cs="Tahoma"/>
          <w:bCs/>
          <w:iCs/>
          <w:color w:val="000000" w:themeColor="text1"/>
          <w:szCs w:val="24"/>
        </w:rPr>
        <w:t xml:space="preserve">pour </w:t>
      </w:r>
      <w:r w:rsidR="0004186C" w:rsidRPr="00043624">
        <w:rPr>
          <w:rFonts w:ascii="Tahoma" w:hAnsi="Tahoma" w:cs="Tahoma"/>
          <w:bCs/>
          <w:iCs/>
          <w:color w:val="000000" w:themeColor="text1"/>
          <w:szCs w:val="24"/>
        </w:rPr>
        <w:t>le débardage</w:t>
      </w:r>
      <w:r w:rsidRPr="00043624">
        <w:rPr>
          <w:rFonts w:ascii="Tahoma" w:hAnsi="Tahoma" w:cs="Tahoma"/>
          <w:bCs/>
          <w:iCs/>
          <w:color w:val="000000" w:themeColor="text1"/>
          <w:szCs w:val="24"/>
        </w:rPr>
        <w:t>.</w:t>
      </w:r>
    </w:p>
    <w:p w:rsidR="004D5AE4" w:rsidRPr="00043624" w:rsidRDefault="004D5AE4" w:rsidP="004D5AE4">
      <w:pPr>
        <w:tabs>
          <w:tab w:val="left" w:pos="2552"/>
        </w:tabs>
        <w:rPr>
          <w:rFonts w:ascii="Tahoma" w:hAnsi="Tahoma" w:cs="Tahoma"/>
          <w:b/>
          <w:color w:val="000000" w:themeColor="text1"/>
          <w:szCs w:val="24"/>
          <w:u w:val="single"/>
        </w:rPr>
      </w:pPr>
      <w:r w:rsidRPr="00043624">
        <w:rPr>
          <w:rFonts w:ascii="Tahoma" w:hAnsi="Tahoma" w:cs="Tahoma"/>
          <w:color w:val="000000" w:themeColor="text1"/>
          <w:szCs w:val="24"/>
        </w:rPr>
        <w:t xml:space="preserve"> </w:t>
      </w:r>
      <w:r>
        <w:rPr>
          <w:rFonts w:ascii="Tahoma" w:hAnsi="Tahoma" w:cs="Tahoma"/>
          <w:b/>
          <w:color w:val="000000" w:themeColor="text1"/>
          <w:szCs w:val="24"/>
          <w:u w:val="single"/>
        </w:rPr>
        <w:t>Passé ce délai, les lots non</w:t>
      </w:r>
      <w:r w:rsidRPr="00043624">
        <w:rPr>
          <w:rFonts w:ascii="Tahoma" w:hAnsi="Tahoma" w:cs="Tahoma"/>
          <w:b/>
          <w:color w:val="000000" w:themeColor="text1"/>
          <w:szCs w:val="24"/>
          <w:u w:val="single"/>
        </w:rPr>
        <w:t xml:space="preserve"> terminés (abattage et/ou débardage) retomberont dans la communauté</w:t>
      </w:r>
    </w:p>
    <w:p w:rsidR="004D5AE4" w:rsidRPr="00043624" w:rsidRDefault="004D5AE4" w:rsidP="004D5AE4">
      <w:pPr>
        <w:tabs>
          <w:tab w:val="left" w:pos="2552"/>
        </w:tabs>
        <w:rPr>
          <w:rFonts w:ascii="Tahoma" w:hAnsi="Tahoma" w:cs="Tahoma"/>
          <w:color w:val="000000" w:themeColor="text1"/>
          <w:szCs w:val="24"/>
        </w:rPr>
      </w:pPr>
    </w:p>
    <w:p w:rsidR="004D5AE4" w:rsidRPr="00043624" w:rsidRDefault="004D5AE4" w:rsidP="004D5AE4">
      <w:pPr>
        <w:pStyle w:val="Corpsdetexte"/>
        <w:tabs>
          <w:tab w:val="left" w:pos="2552"/>
        </w:tabs>
        <w:jc w:val="left"/>
        <w:rPr>
          <w:rFonts w:ascii="Tahoma" w:hAnsi="Tahoma" w:cs="Tahoma"/>
          <w:bCs/>
          <w:color w:val="000000" w:themeColor="text1"/>
          <w:szCs w:val="24"/>
        </w:rPr>
      </w:pPr>
      <w:r w:rsidRPr="00043624">
        <w:rPr>
          <w:rFonts w:ascii="Tahoma" w:hAnsi="Tahoma" w:cs="Tahoma"/>
          <w:bCs/>
          <w:color w:val="000000" w:themeColor="text1"/>
          <w:szCs w:val="24"/>
        </w:rPr>
        <w:t>En cas de force majeure, la Commission</w:t>
      </w:r>
      <w:r>
        <w:rPr>
          <w:rFonts w:ascii="Tahoma" w:hAnsi="Tahoma" w:cs="Tahoma"/>
          <w:bCs/>
          <w:color w:val="000000" w:themeColor="text1"/>
          <w:szCs w:val="24"/>
        </w:rPr>
        <w:t xml:space="preserve"> et</w:t>
      </w:r>
      <w:r w:rsidRPr="00043624">
        <w:rPr>
          <w:rFonts w:ascii="Tahoma" w:hAnsi="Tahoma" w:cs="Tahoma"/>
          <w:bCs/>
          <w:color w:val="000000" w:themeColor="text1"/>
          <w:szCs w:val="24"/>
        </w:rPr>
        <w:t xml:space="preserve"> les garants d’affouages jugeront, et seront seuls autorisés, avec le concours de </w:t>
      </w:r>
      <w:proofErr w:type="gramStart"/>
      <w:r w:rsidRPr="00043624">
        <w:rPr>
          <w:rFonts w:ascii="Tahoma" w:hAnsi="Tahoma" w:cs="Tahoma"/>
          <w:bCs/>
          <w:color w:val="000000" w:themeColor="text1"/>
          <w:szCs w:val="24"/>
        </w:rPr>
        <w:t>l’O.N.F</w:t>
      </w:r>
      <w:proofErr w:type="gramEnd"/>
      <w:r w:rsidRPr="00043624">
        <w:rPr>
          <w:rFonts w:ascii="Tahoma" w:hAnsi="Tahoma" w:cs="Tahoma"/>
          <w:bCs/>
          <w:color w:val="000000" w:themeColor="text1"/>
          <w:szCs w:val="24"/>
        </w:rPr>
        <w:t xml:space="preserve">, à accorder une dérogation aux délais d’exploitation. Cette dérogation devra être demandée avant le </w:t>
      </w:r>
      <w:r w:rsidR="008C09AB" w:rsidRPr="008C09AB">
        <w:rPr>
          <w:rFonts w:ascii="Tahoma" w:hAnsi="Tahoma" w:cs="Tahoma"/>
          <w:b/>
          <w:bCs/>
          <w:color w:val="000000" w:themeColor="text1"/>
          <w:szCs w:val="24"/>
        </w:rPr>
        <w:t>30</w:t>
      </w:r>
      <w:r w:rsidR="000E7CEB" w:rsidRPr="008C09AB">
        <w:rPr>
          <w:rFonts w:ascii="Tahoma" w:hAnsi="Tahoma" w:cs="Tahoma"/>
          <w:b/>
          <w:bCs/>
          <w:color w:val="000000" w:themeColor="text1"/>
          <w:szCs w:val="24"/>
        </w:rPr>
        <w:t xml:space="preserve"> </w:t>
      </w:r>
      <w:r w:rsidR="008C09AB">
        <w:rPr>
          <w:rFonts w:ascii="Tahoma" w:hAnsi="Tahoma" w:cs="Tahoma"/>
          <w:b/>
          <w:bCs/>
          <w:color w:val="000000" w:themeColor="text1"/>
          <w:szCs w:val="24"/>
        </w:rPr>
        <w:t>mars 2024</w:t>
      </w:r>
      <w:r w:rsidR="000E7CEB">
        <w:rPr>
          <w:rFonts w:ascii="Tahoma" w:hAnsi="Tahoma" w:cs="Tahoma"/>
          <w:b/>
          <w:bCs/>
          <w:color w:val="000000" w:themeColor="text1"/>
          <w:szCs w:val="24"/>
        </w:rPr>
        <w:t xml:space="preserve"> </w:t>
      </w:r>
      <w:r w:rsidRPr="00043624">
        <w:rPr>
          <w:rFonts w:ascii="Tahoma" w:hAnsi="Tahoma" w:cs="Tahoma"/>
          <w:bCs/>
          <w:color w:val="000000" w:themeColor="text1"/>
          <w:szCs w:val="24"/>
        </w:rPr>
        <w:t>pour le façonnage et avant le</w:t>
      </w:r>
      <w:r w:rsidR="008C09AB">
        <w:rPr>
          <w:rFonts w:ascii="Tahoma" w:hAnsi="Tahoma" w:cs="Tahoma"/>
          <w:bCs/>
          <w:color w:val="000000" w:themeColor="text1"/>
          <w:szCs w:val="24"/>
        </w:rPr>
        <w:t xml:space="preserve"> </w:t>
      </w:r>
      <w:r w:rsidR="008C09AB" w:rsidRPr="008C09AB">
        <w:rPr>
          <w:rFonts w:ascii="Tahoma" w:hAnsi="Tahoma" w:cs="Tahoma"/>
          <w:b/>
          <w:bCs/>
          <w:color w:val="000000" w:themeColor="text1"/>
          <w:szCs w:val="24"/>
        </w:rPr>
        <w:t>31 août 2024</w:t>
      </w:r>
      <w:r w:rsidR="008C09AB">
        <w:rPr>
          <w:rFonts w:ascii="Tahoma" w:hAnsi="Tahoma" w:cs="Tahoma"/>
          <w:b/>
          <w:bCs/>
          <w:color w:val="000000" w:themeColor="text1"/>
          <w:szCs w:val="24"/>
        </w:rPr>
        <w:t xml:space="preserve"> </w:t>
      </w:r>
      <w:r w:rsidRPr="00043624">
        <w:rPr>
          <w:rFonts w:ascii="Tahoma" w:hAnsi="Tahoma" w:cs="Tahoma"/>
          <w:bCs/>
          <w:color w:val="000000" w:themeColor="text1"/>
          <w:szCs w:val="24"/>
        </w:rPr>
        <w:t>pour le débardage, par lettre adressée à la mairie.</w:t>
      </w:r>
    </w:p>
    <w:p w:rsidR="004D5AE4" w:rsidRPr="00043624" w:rsidRDefault="004D5AE4" w:rsidP="004D5AE4">
      <w:pPr>
        <w:tabs>
          <w:tab w:val="left" w:pos="2552"/>
        </w:tabs>
        <w:rPr>
          <w:rFonts w:ascii="Tahoma" w:hAnsi="Tahoma" w:cs="Tahoma"/>
          <w:color w:val="000000" w:themeColor="text1"/>
          <w:szCs w:val="24"/>
          <w:u w:val="single"/>
        </w:rPr>
      </w:pPr>
    </w:p>
    <w:p w:rsidR="004D5AE4" w:rsidRPr="00043624" w:rsidRDefault="004D5AE4" w:rsidP="004D5AE4">
      <w:pPr>
        <w:tabs>
          <w:tab w:val="left" w:pos="2552"/>
        </w:tabs>
        <w:rPr>
          <w:rFonts w:ascii="Tahoma" w:hAnsi="Tahoma" w:cs="Tahoma"/>
          <w:color w:val="000000" w:themeColor="text1"/>
          <w:szCs w:val="24"/>
        </w:rPr>
      </w:pPr>
      <w:r w:rsidRPr="00043624">
        <w:rPr>
          <w:rFonts w:ascii="Tahoma" w:hAnsi="Tahoma" w:cs="Tahoma"/>
          <w:b/>
          <w:bCs/>
          <w:color w:val="000000" w:themeColor="text1"/>
          <w:szCs w:val="24"/>
          <w:u w:val="single"/>
        </w:rPr>
        <w:t>Article 9</w:t>
      </w:r>
      <w:r w:rsidRPr="00043624">
        <w:rPr>
          <w:rFonts w:ascii="Tahoma" w:hAnsi="Tahoma" w:cs="Tahoma"/>
          <w:color w:val="000000" w:themeColor="text1"/>
          <w:szCs w:val="24"/>
        </w:rPr>
        <w:t xml:space="preserve"> : Le bois doit être empilé à l’intérieur du lot, au carré </w:t>
      </w:r>
      <w:r w:rsidRPr="00043624">
        <w:rPr>
          <w:rFonts w:ascii="Tahoma" w:hAnsi="Tahoma" w:cs="Tahoma"/>
          <w:b/>
          <w:color w:val="000000" w:themeColor="text1"/>
          <w:szCs w:val="24"/>
        </w:rPr>
        <w:t>avec le nom du b</w:t>
      </w:r>
      <w:r>
        <w:rPr>
          <w:rFonts w:ascii="Tahoma" w:hAnsi="Tahoma" w:cs="Tahoma"/>
          <w:b/>
          <w:color w:val="000000" w:themeColor="text1"/>
          <w:szCs w:val="24"/>
        </w:rPr>
        <w:t>ûcheron ou le n° de lot (impérativement visible</w:t>
      </w:r>
      <w:r w:rsidRPr="00043624">
        <w:rPr>
          <w:rFonts w:ascii="Tahoma" w:hAnsi="Tahoma" w:cs="Tahoma"/>
          <w:b/>
          <w:color w:val="000000" w:themeColor="text1"/>
          <w:szCs w:val="24"/>
        </w:rPr>
        <w:t>) sur chaque tas. Le branchage sera éparpillé sur le lot, le brûlage est interdit.</w:t>
      </w:r>
    </w:p>
    <w:p w:rsidR="004D5AE4" w:rsidRPr="00043624" w:rsidRDefault="004D5AE4" w:rsidP="004D5AE4">
      <w:pPr>
        <w:tabs>
          <w:tab w:val="left" w:pos="2552"/>
        </w:tabs>
        <w:rPr>
          <w:rFonts w:ascii="Tahoma" w:hAnsi="Tahoma" w:cs="Tahoma"/>
          <w:color w:val="000000" w:themeColor="text1"/>
          <w:szCs w:val="24"/>
        </w:rPr>
      </w:pPr>
      <w:r w:rsidRPr="00043624">
        <w:rPr>
          <w:rFonts w:ascii="Tahoma" w:hAnsi="Tahoma" w:cs="Tahoma"/>
          <w:color w:val="000000" w:themeColor="text1"/>
          <w:szCs w:val="24"/>
        </w:rPr>
        <w:t>Les bouteilles, bidons, et autres déchets seront évacués quotidiennement.</w:t>
      </w:r>
    </w:p>
    <w:p w:rsidR="004D5AE4" w:rsidRPr="00043624" w:rsidRDefault="004D5AE4" w:rsidP="004D5AE4">
      <w:pPr>
        <w:tabs>
          <w:tab w:val="left" w:pos="2552"/>
        </w:tabs>
        <w:rPr>
          <w:rFonts w:ascii="Tahoma" w:hAnsi="Tahoma" w:cs="Tahoma"/>
          <w:b/>
          <w:color w:val="000000" w:themeColor="text1"/>
          <w:szCs w:val="24"/>
        </w:rPr>
      </w:pPr>
      <w:r w:rsidRPr="00043624">
        <w:rPr>
          <w:rFonts w:ascii="Tahoma" w:hAnsi="Tahoma" w:cs="Tahoma"/>
          <w:b/>
          <w:color w:val="000000" w:themeColor="text1"/>
          <w:szCs w:val="24"/>
        </w:rPr>
        <w:t>Il sera obligatoire d’utiliser de l’huile bio-végétale.</w:t>
      </w:r>
    </w:p>
    <w:p w:rsidR="004D5AE4" w:rsidRPr="00043624" w:rsidRDefault="004D5AE4" w:rsidP="004D5AE4">
      <w:pPr>
        <w:tabs>
          <w:tab w:val="left" w:pos="2552"/>
        </w:tabs>
        <w:rPr>
          <w:rFonts w:ascii="Tahoma" w:hAnsi="Tahoma" w:cs="Tahoma"/>
          <w:color w:val="000000" w:themeColor="text1"/>
          <w:sz w:val="26"/>
        </w:rPr>
      </w:pPr>
    </w:p>
    <w:p w:rsidR="004D5AE4" w:rsidRPr="008C09AB" w:rsidRDefault="004D5AE4" w:rsidP="004D5AE4">
      <w:pPr>
        <w:tabs>
          <w:tab w:val="left" w:pos="2552"/>
        </w:tabs>
        <w:rPr>
          <w:rFonts w:ascii="Tahoma" w:hAnsi="Tahoma" w:cs="Tahoma"/>
          <w:b/>
          <w:color w:val="000000" w:themeColor="text1"/>
          <w:sz w:val="26"/>
        </w:rPr>
      </w:pPr>
      <w:r w:rsidRPr="008C09AB">
        <w:rPr>
          <w:rFonts w:ascii="Tahoma" w:hAnsi="Tahoma" w:cs="Tahoma"/>
          <w:b/>
          <w:color w:val="000000" w:themeColor="text1"/>
          <w:sz w:val="26"/>
        </w:rPr>
        <w:t>Il est interdit d’empiler le bois sur les souches et contre les arbres réservés.</w:t>
      </w:r>
    </w:p>
    <w:p w:rsidR="004D5AE4" w:rsidRPr="00043624" w:rsidRDefault="004D5AE4" w:rsidP="004D5AE4">
      <w:pPr>
        <w:tabs>
          <w:tab w:val="left" w:pos="2552"/>
        </w:tabs>
        <w:rPr>
          <w:rFonts w:ascii="Tahoma" w:hAnsi="Tahoma" w:cs="Tahoma"/>
          <w:color w:val="000000" w:themeColor="text1"/>
          <w:sz w:val="26"/>
        </w:rPr>
      </w:pPr>
    </w:p>
    <w:p w:rsidR="004D5AE4" w:rsidRDefault="004D5AE4" w:rsidP="004D5AE4">
      <w:pPr>
        <w:tabs>
          <w:tab w:val="left" w:pos="2552"/>
        </w:tabs>
        <w:rPr>
          <w:rFonts w:ascii="Tahoma" w:hAnsi="Tahoma" w:cs="Tahoma"/>
          <w:color w:val="000000" w:themeColor="text1"/>
          <w:sz w:val="26"/>
        </w:rPr>
      </w:pPr>
      <w:r w:rsidRPr="00043624">
        <w:rPr>
          <w:rFonts w:ascii="Tahoma" w:hAnsi="Tahoma" w:cs="Tahoma"/>
          <w:b/>
          <w:bCs/>
          <w:color w:val="000000" w:themeColor="text1"/>
          <w:szCs w:val="24"/>
          <w:u w:val="single"/>
        </w:rPr>
        <w:lastRenderedPageBreak/>
        <w:t>Article 10</w:t>
      </w:r>
      <w:r w:rsidRPr="00043624">
        <w:rPr>
          <w:rFonts w:ascii="Tahoma" w:hAnsi="Tahoma" w:cs="Tahoma"/>
          <w:color w:val="000000" w:themeColor="text1"/>
          <w:szCs w:val="24"/>
        </w:rPr>
        <w:t> : La commission Env</w:t>
      </w:r>
      <w:r>
        <w:rPr>
          <w:rFonts w:ascii="Tahoma" w:hAnsi="Tahoma" w:cs="Tahoma"/>
          <w:color w:val="000000" w:themeColor="text1"/>
          <w:szCs w:val="24"/>
        </w:rPr>
        <w:t>ironnement s’occupe de l’affouage</w:t>
      </w:r>
      <w:r w:rsidRPr="00043624">
        <w:rPr>
          <w:rFonts w:ascii="Tahoma" w:hAnsi="Tahoma" w:cs="Tahoma"/>
          <w:color w:val="000000" w:themeColor="text1"/>
          <w:szCs w:val="24"/>
        </w:rPr>
        <w:t>. Elle devra être tenue informée de l’avancement et des difficultés rencontrées dans l’exploitation le plus rapidement possible afin qu’elle puisse solutionner votre problème</w:t>
      </w:r>
      <w:r w:rsidRPr="00043624">
        <w:rPr>
          <w:rFonts w:ascii="Tahoma" w:hAnsi="Tahoma" w:cs="Tahoma"/>
          <w:color w:val="000000" w:themeColor="text1"/>
          <w:sz w:val="26"/>
        </w:rPr>
        <w:t>.</w:t>
      </w:r>
    </w:p>
    <w:p w:rsidR="004D5AE4" w:rsidRPr="00043624" w:rsidRDefault="004D5AE4" w:rsidP="004D5AE4">
      <w:pPr>
        <w:tabs>
          <w:tab w:val="left" w:pos="2552"/>
        </w:tabs>
        <w:rPr>
          <w:rFonts w:ascii="Tahoma" w:hAnsi="Tahoma" w:cs="Tahoma"/>
          <w:color w:val="000000" w:themeColor="text1"/>
          <w:sz w:val="26"/>
        </w:rPr>
      </w:pPr>
    </w:p>
    <w:p w:rsidR="004D5AE4" w:rsidRDefault="004D5AE4" w:rsidP="004D5AE4">
      <w:pPr>
        <w:tabs>
          <w:tab w:val="left" w:pos="2552"/>
        </w:tabs>
        <w:rPr>
          <w:rFonts w:ascii="Tahoma" w:hAnsi="Tahoma" w:cs="Tahoma"/>
          <w:color w:val="000000" w:themeColor="text1"/>
          <w:szCs w:val="24"/>
        </w:rPr>
      </w:pPr>
      <w:r>
        <w:rPr>
          <w:rFonts w:ascii="Tahoma" w:hAnsi="Tahoma" w:cs="Tahoma"/>
          <w:b/>
          <w:bCs/>
          <w:color w:val="000000" w:themeColor="text1"/>
          <w:szCs w:val="24"/>
          <w:u w:val="single"/>
        </w:rPr>
        <w:t>Article 11</w:t>
      </w:r>
      <w:r w:rsidRPr="00043624">
        <w:rPr>
          <w:rFonts w:ascii="Tahoma" w:hAnsi="Tahoma" w:cs="Tahoma"/>
          <w:color w:val="000000" w:themeColor="text1"/>
          <w:szCs w:val="24"/>
        </w:rPr>
        <w:t> : Dans la parcelle, les chemins devront être communs à plusieurs lots et emprunteront le même circuit que le débardage des grumes.</w:t>
      </w:r>
    </w:p>
    <w:p w:rsidR="004D5AE4" w:rsidRPr="00043624" w:rsidRDefault="004D5AE4" w:rsidP="004D5AE4">
      <w:pPr>
        <w:tabs>
          <w:tab w:val="left" w:pos="2552"/>
        </w:tabs>
        <w:rPr>
          <w:rFonts w:ascii="Tahoma" w:hAnsi="Tahoma" w:cs="Tahoma"/>
          <w:color w:val="000000" w:themeColor="text1"/>
          <w:szCs w:val="24"/>
        </w:rPr>
      </w:pPr>
    </w:p>
    <w:p w:rsidR="004D5AE4" w:rsidRPr="00043624" w:rsidRDefault="004D5AE4" w:rsidP="004D5AE4">
      <w:pPr>
        <w:tabs>
          <w:tab w:val="left" w:pos="2552"/>
        </w:tabs>
        <w:rPr>
          <w:rFonts w:ascii="Tahoma" w:hAnsi="Tahoma" w:cs="Tahoma"/>
          <w:color w:val="000000" w:themeColor="text1"/>
          <w:szCs w:val="24"/>
        </w:rPr>
      </w:pPr>
      <w:r>
        <w:rPr>
          <w:rFonts w:ascii="Tahoma" w:hAnsi="Tahoma" w:cs="Tahoma"/>
          <w:b/>
          <w:bCs/>
          <w:color w:val="000000" w:themeColor="text1"/>
          <w:szCs w:val="24"/>
          <w:u w:val="single"/>
        </w:rPr>
        <w:t>Article 12</w:t>
      </w:r>
      <w:r w:rsidRPr="00043624">
        <w:rPr>
          <w:rFonts w:ascii="Tahoma" w:hAnsi="Tahoma" w:cs="Tahoma"/>
          <w:color w:val="000000" w:themeColor="text1"/>
          <w:szCs w:val="24"/>
        </w:rPr>
        <w:t xml:space="preserve"> : Dans le cas de cloisonnement,</w:t>
      </w:r>
      <w:r>
        <w:rPr>
          <w:rFonts w:ascii="Tahoma" w:hAnsi="Tahoma" w:cs="Tahoma"/>
          <w:color w:val="000000" w:themeColor="text1"/>
          <w:szCs w:val="24"/>
        </w:rPr>
        <w:t xml:space="preserve"> seuls</w:t>
      </w:r>
      <w:r w:rsidRPr="00043624">
        <w:rPr>
          <w:rFonts w:ascii="Tahoma" w:hAnsi="Tahoma" w:cs="Tahoma"/>
          <w:color w:val="000000" w:themeColor="text1"/>
          <w:szCs w:val="24"/>
        </w:rPr>
        <w:t xml:space="preserve"> les arbres</w:t>
      </w:r>
      <w:r>
        <w:rPr>
          <w:rFonts w:ascii="Tahoma" w:hAnsi="Tahoma" w:cs="Tahoma"/>
          <w:color w:val="000000" w:themeColor="text1"/>
          <w:szCs w:val="24"/>
        </w:rPr>
        <w:t xml:space="preserve"> marqués sont</w:t>
      </w:r>
      <w:r w:rsidRPr="00043624">
        <w:rPr>
          <w:rFonts w:ascii="Tahoma" w:hAnsi="Tahoma" w:cs="Tahoma"/>
          <w:color w:val="000000" w:themeColor="text1"/>
          <w:szCs w:val="24"/>
        </w:rPr>
        <w:t xml:space="preserve"> à exploiter. </w:t>
      </w:r>
    </w:p>
    <w:p w:rsidR="004D5AE4" w:rsidRPr="00043624" w:rsidRDefault="004D5AE4" w:rsidP="004D5AE4">
      <w:pPr>
        <w:jc w:val="both"/>
        <w:rPr>
          <w:rFonts w:ascii="Arial" w:hAnsi="Arial"/>
          <w:color w:val="000000" w:themeColor="text1"/>
          <w:sz w:val="28"/>
        </w:rPr>
      </w:pPr>
    </w:p>
    <w:p w:rsidR="004D5AE4" w:rsidRPr="00043624" w:rsidRDefault="004D5AE4" w:rsidP="004D5AE4">
      <w:pPr>
        <w:tabs>
          <w:tab w:val="left" w:pos="2552"/>
        </w:tabs>
        <w:rPr>
          <w:rFonts w:ascii="Tahoma" w:hAnsi="Tahoma" w:cs="Tahoma"/>
          <w:color w:val="000000" w:themeColor="text1"/>
          <w:szCs w:val="24"/>
        </w:rPr>
      </w:pPr>
      <w:r>
        <w:rPr>
          <w:rFonts w:ascii="Tahoma" w:hAnsi="Tahoma" w:cs="Tahoma"/>
          <w:b/>
          <w:bCs/>
          <w:color w:val="000000" w:themeColor="text1"/>
          <w:szCs w:val="24"/>
          <w:u w:val="single"/>
        </w:rPr>
        <w:t>Article 13</w:t>
      </w:r>
      <w:r w:rsidRPr="00043624">
        <w:rPr>
          <w:rFonts w:ascii="Tahoma" w:hAnsi="Tahoma" w:cs="Tahoma"/>
          <w:color w:val="000000" w:themeColor="text1"/>
          <w:szCs w:val="24"/>
        </w:rPr>
        <w:t xml:space="preserve"> : Lors du débardage, aucune dégradation de lignes et de chemins forestiers ne devra avoir lieu. Le débardage devra s’effectuer par </w:t>
      </w:r>
      <w:r w:rsidRPr="00043624">
        <w:rPr>
          <w:rFonts w:ascii="Tahoma" w:hAnsi="Tahoma" w:cs="Tahoma"/>
          <w:b/>
          <w:bCs/>
          <w:color w:val="000000" w:themeColor="text1"/>
          <w:szCs w:val="24"/>
        </w:rPr>
        <w:t>temps sec</w:t>
      </w:r>
      <w:r w:rsidRPr="00043624">
        <w:rPr>
          <w:rFonts w:ascii="Tahoma" w:hAnsi="Tahoma" w:cs="Tahoma"/>
          <w:color w:val="000000" w:themeColor="text1"/>
          <w:szCs w:val="24"/>
        </w:rPr>
        <w:t>. Dans le cas contraire, la remise en état sera effectuée par l’affouagiste responsable.</w:t>
      </w:r>
    </w:p>
    <w:p w:rsidR="004D5AE4" w:rsidRPr="004D5AE4" w:rsidRDefault="004D5AE4" w:rsidP="004D5AE4">
      <w:pPr>
        <w:tabs>
          <w:tab w:val="left" w:pos="1280"/>
        </w:tabs>
        <w:rPr>
          <w:rFonts w:ascii="Tahoma" w:hAnsi="Tahoma" w:cs="Tahoma"/>
          <w:color w:val="000000" w:themeColor="text1"/>
          <w:szCs w:val="24"/>
        </w:rPr>
      </w:pPr>
      <w:r w:rsidRPr="00043624">
        <w:rPr>
          <w:rFonts w:ascii="Tahoma" w:hAnsi="Tahoma" w:cs="Tahoma"/>
          <w:color w:val="000000" w:themeColor="text1"/>
          <w:szCs w:val="24"/>
        </w:rPr>
        <w:tab/>
      </w:r>
    </w:p>
    <w:p w:rsidR="004D5AE4" w:rsidRPr="00043624" w:rsidRDefault="004D5AE4" w:rsidP="004D5AE4">
      <w:pPr>
        <w:tabs>
          <w:tab w:val="left" w:pos="2552"/>
        </w:tabs>
        <w:rPr>
          <w:rFonts w:ascii="Tahoma" w:hAnsi="Tahoma" w:cs="Tahoma"/>
          <w:color w:val="000000" w:themeColor="text1"/>
          <w:szCs w:val="24"/>
        </w:rPr>
      </w:pPr>
      <w:r w:rsidRPr="00043624">
        <w:rPr>
          <w:rFonts w:ascii="Tahoma" w:hAnsi="Tahoma" w:cs="Tahoma"/>
          <w:b/>
          <w:bCs/>
          <w:color w:val="000000" w:themeColor="text1"/>
          <w:szCs w:val="24"/>
          <w:u w:val="single"/>
        </w:rPr>
        <w:t>Article 14</w:t>
      </w:r>
      <w:r w:rsidRPr="00043624">
        <w:rPr>
          <w:rFonts w:ascii="Tahoma" w:hAnsi="Tahoma" w:cs="Tahoma"/>
          <w:color w:val="000000" w:themeColor="text1"/>
          <w:szCs w:val="24"/>
        </w:rPr>
        <w:t xml:space="preserve"> : Aviser obligatoirement la MAIRIE qui contrôlera les volumes ainsi que le travail effectué, </w:t>
      </w:r>
      <w:r w:rsidRPr="00043624">
        <w:rPr>
          <w:rFonts w:ascii="Tahoma" w:hAnsi="Tahoma" w:cs="Tahoma"/>
          <w:b/>
          <w:bCs/>
          <w:color w:val="000000" w:themeColor="text1"/>
          <w:szCs w:val="24"/>
        </w:rPr>
        <w:t>avant le débardage</w:t>
      </w:r>
      <w:r w:rsidRPr="00043624">
        <w:rPr>
          <w:rFonts w:ascii="Tahoma" w:hAnsi="Tahoma" w:cs="Tahoma"/>
          <w:color w:val="000000" w:themeColor="text1"/>
          <w:szCs w:val="24"/>
        </w:rPr>
        <w:t>, et délivrera une autorisation de débarder.</w:t>
      </w:r>
    </w:p>
    <w:p w:rsidR="004D5AE4" w:rsidRPr="00043624" w:rsidRDefault="004D5AE4" w:rsidP="004D5AE4">
      <w:pPr>
        <w:tabs>
          <w:tab w:val="left" w:pos="2552"/>
        </w:tabs>
        <w:rPr>
          <w:rFonts w:ascii="Tahoma" w:hAnsi="Tahoma" w:cs="Tahoma"/>
          <w:b/>
          <w:color w:val="000000" w:themeColor="text1"/>
          <w:szCs w:val="24"/>
        </w:rPr>
      </w:pPr>
      <w:r w:rsidRPr="00043624">
        <w:rPr>
          <w:rFonts w:ascii="Tahoma" w:hAnsi="Tahoma" w:cs="Tahoma"/>
          <w:b/>
          <w:color w:val="000000" w:themeColor="text1"/>
          <w:szCs w:val="24"/>
        </w:rPr>
        <w:t>Le débardeur devra être muni de cette attestation qui pourra être demandée par les représentants de la Municipalité, les agents de L’ONF et la Gendarmerie.</w:t>
      </w:r>
    </w:p>
    <w:p w:rsidR="004D5AE4" w:rsidRPr="00043624" w:rsidRDefault="004D5AE4" w:rsidP="004D5AE4">
      <w:pPr>
        <w:tabs>
          <w:tab w:val="left" w:pos="2552"/>
        </w:tabs>
        <w:rPr>
          <w:rFonts w:ascii="Tahoma" w:hAnsi="Tahoma" w:cs="Tahoma"/>
          <w:color w:val="000000" w:themeColor="text1"/>
          <w:szCs w:val="24"/>
        </w:rPr>
      </w:pPr>
    </w:p>
    <w:p w:rsidR="004D5AE4" w:rsidRPr="00043624" w:rsidRDefault="004D5AE4" w:rsidP="004D5AE4">
      <w:pPr>
        <w:tabs>
          <w:tab w:val="left" w:pos="2552"/>
        </w:tabs>
        <w:rPr>
          <w:rFonts w:ascii="Tahoma" w:hAnsi="Tahoma" w:cs="Tahoma"/>
          <w:color w:val="000000" w:themeColor="text1"/>
          <w:szCs w:val="24"/>
        </w:rPr>
      </w:pPr>
      <w:r w:rsidRPr="00043624">
        <w:rPr>
          <w:rFonts w:ascii="Tahoma" w:hAnsi="Tahoma" w:cs="Tahoma"/>
          <w:b/>
          <w:color w:val="000000" w:themeColor="text1"/>
          <w:szCs w:val="24"/>
          <w:u w:val="single"/>
        </w:rPr>
        <w:t>Article 15</w:t>
      </w:r>
      <w:r w:rsidRPr="00043624">
        <w:rPr>
          <w:rFonts w:ascii="Tahoma" w:hAnsi="Tahoma" w:cs="Tahoma"/>
          <w:color w:val="000000" w:themeColor="text1"/>
          <w:szCs w:val="24"/>
        </w:rPr>
        <w:t> : Chaque bûcheron doit être titulaire d’une assurance responsabilité civile et doit fournir une attestation lors de son inscription.</w:t>
      </w:r>
    </w:p>
    <w:p w:rsidR="004D5AE4" w:rsidRPr="00043624" w:rsidRDefault="004D5AE4" w:rsidP="004D5AE4">
      <w:pPr>
        <w:tabs>
          <w:tab w:val="left" w:pos="2552"/>
        </w:tabs>
        <w:rPr>
          <w:rFonts w:ascii="Tahoma" w:hAnsi="Tahoma" w:cs="Tahoma"/>
          <w:color w:val="000000" w:themeColor="text1"/>
          <w:szCs w:val="24"/>
        </w:rPr>
      </w:pPr>
    </w:p>
    <w:p w:rsidR="004D5AE4" w:rsidRPr="00043624" w:rsidRDefault="004D5AE4" w:rsidP="004D5AE4">
      <w:pPr>
        <w:tabs>
          <w:tab w:val="left" w:pos="2552"/>
        </w:tabs>
        <w:rPr>
          <w:rFonts w:ascii="Tahoma" w:hAnsi="Tahoma" w:cs="Tahoma"/>
          <w:color w:val="000000" w:themeColor="text1"/>
          <w:szCs w:val="24"/>
        </w:rPr>
      </w:pPr>
      <w:r w:rsidRPr="00043624">
        <w:rPr>
          <w:rFonts w:ascii="Tahoma" w:hAnsi="Tahoma" w:cs="Tahoma"/>
          <w:b/>
          <w:color w:val="000000" w:themeColor="text1"/>
          <w:szCs w:val="24"/>
          <w:u w:val="single"/>
        </w:rPr>
        <w:t>Article 16 </w:t>
      </w:r>
      <w:r w:rsidRPr="00043624">
        <w:rPr>
          <w:rFonts w:ascii="Tahoma" w:hAnsi="Tahoma" w:cs="Tahoma"/>
          <w:color w:val="000000" w:themeColor="text1"/>
          <w:szCs w:val="24"/>
        </w:rPr>
        <w:t xml:space="preserve">: Pour leur </w:t>
      </w:r>
      <w:r w:rsidRPr="00043624">
        <w:rPr>
          <w:rFonts w:ascii="Tahoma" w:hAnsi="Tahoma" w:cs="Tahoma"/>
          <w:b/>
          <w:color w:val="000000" w:themeColor="text1"/>
          <w:szCs w:val="24"/>
        </w:rPr>
        <w:t>sécurité</w:t>
      </w:r>
      <w:r w:rsidRPr="00043624">
        <w:rPr>
          <w:rFonts w:ascii="Tahoma" w:hAnsi="Tahoma" w:cs="Tahoma"/>
          <w:color w:val="000000" w:themeColor="text1"/>
          <w:szCs w:val="24"/>
        </w:rPr>
        <w:t xml:space="preserve"> les affouagistes doivent informer leur entourage du lieu précis de travail et se munir d</w:t>
      </w:r>
      <w:r w:rsidR="00C859E4">
        <w:rPr>
          <w:rFonts w:ascii="Tahoma" w:hAnsi="Tahoma" w:cs="Tahoma"/>
          <w:color w:val="000000" w:themeColor="text1"/>
          <w:szCs w:val="24"/>
        </w:rPr>
        <w:t>es EPI forestiers</w:t>
      </w:r>
      <w:r w:rsidRPr="00043624">
        <w:rPr>
          <w:rFonts w:ascii="Tahoma" w:hAnsi="Tahoma" w:cs="Tahoma"/>
          <w:color w:val="000000" w:themeColor="text1"/>
          <w:szCs w:val="24"/>
        </w:rPr>
        <w:t xml:space="preserve"> : </w:t>
      </w:r>
    </w:p>
    <w:p w:rsidR="004D5AE4" w:rsidRPr="00043624" w:rsidRDefault="004D5AE4" w:rsidP="004D5AE4">
      <w:pPr>
        <w:tabs>
          <w:tab w:val="left" w:pos="2552"/>
        </w:tabs>
        <w:rPr>
          <w:rFonts w:ascii="Tahoma" w:hAnsi="Tahoma" w:cs="Tahoma"/>
          <w:color w:val="000000" w:themeColor="text1"/>
          <w:szCs w:val="24"/>
        </w:rPr>
      </w:pPr>
    </w:p>
    <w:p w:rsidR="004D5AE4" w:rsidRPr="00043624" w:rsidRDefault="004D5AE4" w:rsidP="004D5AE4">
      <w:pPr>
        <w:numPr>
          <w:ilvl w:val="0"/>
          <w:numId w:val="1"/>
        </w:numPr>
        <w:tabs>
          <w:tab w:val="left" w:pos="2552"/>
        </w:tabs>
        <w:rPr>
          <w:rFonts w:ascii="Tahoma" w:hAnsi="Tahoma" w:cs="Tahoma"/>
          <w:color w:val="000000" w:themeColor="text1"/>
          <w:szCs w:val="24"/>
        </w:rPr>
      </w:pPr>
      <w:proofErr w:type="gramStart"/>
      <w:r w:rsidRPr="00043624">
        <w:rPr>
          <w:rFonts w:ascii="Tahoma" w:hAnsi="Tahoma" w:cs="Tahoma"/>
          <w:color w:val="000000" w:themeColor="text1"/>
          <w:szCs w:val="24"/>
        </w:rPr>
        <w:t>d’un</w:t>
      </w:r>
      <w:proofErr w:type="gramEnd"/>
      <w:r w:rsidRPr="00043624">
        <w:rPr>
          <w:rFonts w:ascii="Tahoma" w:hAnsi="Tahoma" w:cs="Tahoma"/>
          <w:color w:val="000000" w:themeColor="text1"/>
          <w:szCs w:val="24"/>
        </w:rPr>
        <w:t xml:space="preserve"> casque forestier avec visière de protection, </w:t>
      </w:r>
    </w:p>
    <w:p w:rsidR="004D5AE4" w:rsidRPr="00043624" w:rsidRDefault="004D5AE4" w:rsidP="004D5AE4">
      <w:pPr>
        <w:numPr>
          <w:ilvl w:val="0"/>
          <w:numId w:val="1"/>
        </w:numPr>
        <w:tabs>
          <w:tab w:val="left" w:pos="2552"/>
        </w:tabs>
        <w:rPr>
          <w:rFonts w:ascii="Tahoma" w:hAnsi="Tahoma" w:cs="Tahoma"/>
          <w:color w:val="000000" w:themeColor="text1"/>
          <w:szCs w:val="24"/>
        </w:rPr>
      </w:pPr>
      <w:proofErr w:type="gramStart"/>
      <w:r w:rsidRPr="00043624">
        <w:rPr>
          <w:rFonts w:ascii="Tahoma" w:hAnsi="Tahoma" w:cs="Tahoma"/>
          <w:color w:val="000000" w:themeColor="text1"/>
          <w:szCs w:val="24"/>
        </w:rPr>
        <w:t>de</w:t>
      </w:r>
      <w:proofErr w:type="gramEnd"/>
      <w:r w:rsidRPr="00043624">
        <w:rPr>
          <w:rFonts w:ascii="Tahoma" w:hAnsi="Tahoma" w:cs="Tahoma"/>
          <w:color w:val="000000" w:themeColor="text1"/>
          <w:szCs w:val="24"/>
        </w:rPr>
        <w:t xml:space="preserve"> gants adaptés aux travaux,</w:t>
      </w:r>
    </w:p>
    <w:p w:rsidR="004D5AE4" w:rsidRPr="00043624" w:rsidRDefault="004D5AE4" w:rsidP="004D5AE4">
      <w:pPr>
        <w:numPr>
          <w:ilvl w:val="0"/>
          <w:numId w:val="1"/>
        </w:numPr>
        <w:tabs>
          <w:tab w:val="left" w:pos="2552"/>
        </w:tabs>
        <w:rPr>
          <w:rFonts w:ascii="Tahoma" w:hAnsi="Tahoma" w:cs="Tahoma"/>
          <w:color w:val="000000" w:themeColor="text1"/>
          <w:szCs w:val="24"/>
        </w:rPr>
      </w:pPr>
      <w:proofErr w:type="gramStart"/>
      <w:r w:rsidRPr="00043624">
        <w:rPr>
          <w:rFonts w:ascii="Tahoma" w:hAnsi="Tahoma" w:cs="Tahoma"/>
          <w:color w:val="000000" w:themeColor="text1"/>
          <w:szCs w:val="24"/>
        </w:rPr>
        <w:t>d’un</w:t>
      </w:r>
      <w:proofErr w:type="gramEnd"/>
      <w:r w:rsidRPr="00043624">
        <w:rPr>
          <w:rFonts w:ascii="Tahoma" w:hAnsi="Tahoma" w:cs="Tahoma"/>
          <w:color w:val="000000" w:themeColor="text1"/>
          <w:szCs w:val="24"/>
        </w:rPr>
        <w:t xml:space="preserve"> pantalon anti-coupure,</w:t>
      </w:r>
    </w:p>
    <w:p w:rsidR="004D5AE4" w:rsidRPr="00043624" w:rsidRDefault="004D5AE4" w:rsidP="004D5AE4">
      <w:pPr>
        <w:numPr>
          <w:ilvl w:val="0"/>
          <w:numId w:val="1"/>
        </w:numPr>
        <w:tabs>
          <w:tab w:val="left" w:pos="2552"/>
        </w:tabs>
        <w:rPr>
          <w:rFonts w:ascii="Tahoma" w:hAnsi="Tahoma" w:cs="Tahoma"/>
          <w:color w:val="000000" w:themeColor="text1"/>
          <w:szCs w:val="24"/>
        </w:rPr>
      </w:pPr>
      <w:proofErr w:type="gramStart"/>
      <w:r w:rsidRPr="00043624">
        <w:rPr>
          <w:rFonts w:ascii="Tahoma" w:hAnsi="Tahoma" w:cs="Tahoma"/>
          <w:color w:val="000000" w:themeColor="text1"/>
          <w:szCs w:val="24"/>
        </w:rPr>
        <w:t>de</w:t>
      </w:r>
      <w:proofErr w:type="gramEnd"/>
      <w:r w:rsidRPr="00043624">
        <w:rPr>
          <w:rFonts w:ascii="Tahoma" w:hAnsi="Tahoma" w:cs="Tahoma"/>
          <w:color w:val="000000" w:themeColor="text1"/>
          <w:szCs w:val="24"/>
        </w:rPr>
        <w:t xml:space="preserve"> bottes ou de chaussures de sécurité anti-coupure,</w:t>
      </w:r>
    </w:p>
    <w:p w:rsidR="004D5AE4" w:rsidRPr="00043624" w:rsidRDefault="004D5AE4" w:rsidP="004D5AE4">
      <w:pPr>
        <w:numPr>
          <w:ilvl w:val="0"/>
          <w:numId w:val="1"/>
        </w:numPr>
        <w:tabs>
          <w:tab w:val="left" w:pos="2552"/>
        </w:tabs>
        <w:rPr>
          <w:rFonts w:ascii="Tahoma" w:hAnsi="Tahoma" w:cs="Tahoma"/>
          <w:color w:val="000000" w:themeColor="text1"/>
          <w:szCs w:val="24"/>
        </w:rPr>
      </w:pPr>
      <w:proofErr w:type="gramStart"/>
      <w:r w:rsidRPr="00043624">
        <w:rPr>
          <w:rFonts w:ascii="Tahoma" w:hAnsi="Tahoma" w:cs="Tahoma"/>
          <w:color w:val="000000" w:themeColor="text1"/>
          <w:szCs w:val="24"/>
        </w:rPr>
        <w:t>de</w:t>
      </w:r>
      <w:proofErr w:type="gramEnd"/>
      <w:r w:rsidRPr="00043624">
        <w:rPr>
          <w:rFonts w:ascii="Tahoma" w:hAnsi="Tahoma" w:cs="Tahoma"/>
          <w:color w:val="000000" w:themeColor="text1"/>
          <w:szCs w:val="24"/>
        </w:rPr>
        <w:t xml:space="preserve"> vêtements ou accessoires de couleur vive,</w:t>
      </w:r>
    </w:p>
    <w:p w:rsidR="004D5AE4" w:rsidRPr="00043624" w:rsidRDefault="004D5AE4" w:rsidP="004D5AE4">
      <w:pPr>
        <w:numPr>
          <w:ilvl w:val="0"/>
          <w:numId w:val="1"/>
        </w:numPr>
        <w:tabs>
          <w:tab w:val="left" w:pos="2552"/>
        </w:tabs>
        <w:rPr>
          <w:rFonts w:ascii="Tahoma" w:hAnsi="Tahoma" w:cs="Tahoma"/>
          <w:color w:val="000000" w:themeColor="text1"/>
          <w:szCs w:val="24"/>
        </w:rPr>
      </w:pPr>
      <w:proofErr w:type="gramStart"/>
      <w:r w:rsidRPr="00043624">
        <w:rPr>
          <w:rFonts w:ascii="Tahoma" w:hAnsi="Tahoma" w:cs="Tahoma"/>
          <w:color w:val="000000" w:themeColor="text1"/>
          <w:szCs w:val="24"/>
        </w:rPr>
        <w:t>de</w:t>
      </w:r>
      <w:proofErr w:type="gramEnd"/>
      <w:r w:rsidRPr="00043624">
        <w:rPr>
          <w:rFonts w:ascii="Tahoma" w:hAnsi="Tahoma" w:cs="Tahoma"/>
          <w:color w:val="000000" w:themeColor="text1"/>
          <w:szCs w:val="24"/>
        </w:rPr>
        <w:t xml:space="preserve"> protections contre le bruit,</w:t>
      </w:r>
    </w:p>
    <w:p w:rsidR="004D5AE4" w:rsidRPr="00043624" w:rsidRDefault="004D5AE4" w:rsidP="004D5AE4">
      <w:pPr>
        <w:numPr>
          <w:ilvl w:val="0"/>
          <w:numId w:val="1"/>
        </w:numPr>
        <w:tabs>
          <w:tab w:val="left" w:pos="2552"/>
        </w:tabs>
        <w:rPr>
          <w:rFonts w:ascii="Tahoma" w:hAnsi="Tahoma" w:cs="Tahoma"/>
          <w:color w:val="000000" w:themeColor="text1"/>
          <w:szCs w:val="24"/>
        </w:rPr>
      </w:pPr>
      <w:proofErr w:type="gramStart"/>
      <w:r w:rsidRPr="00043624">
        <w:rPr>
          <w:rFonts w:ascii="Tahoma" w:hAnsi="Tahoma" w:cs="Tahoma"/>
          <w:color w:val="000000" w:themeColor="text1"/>
          <w:szCs w:val="24"/>
        </w:rPr>
        <w:t>d’une</w:t>
      </w:r>
      <w:proofErr w:type="gramEnd"/>
      <w:r w:rsidRPr="00043624">
        <w:rPr>
          <w:rFonts w:ascii="Tahoma" w:hAnsi="Tahoma" w:cs="Tahoma"/>
          <w:color w:val="000000" w:themeColor="text1"/>
          <w:szCs w:val="24"/>
        </w:rPr>
        <w:t xml:space="preserve"> trousse de premiers soins,</w:t>
      </w:r>
    </w:p>
    <w:p w:rsidR="004D5AE4" w:rsidRPr="00043624" w:rsidRDefault="004D5AE4" w:rsidP="004D5AE4">
      <w:pPr>
        <w:numPr>
          <w:ilvl w:val="0"/>
          <w:numId w:val="1"/>
        </w:numPr>
        <w:tabs>
          <w:tab w:val="left" w:pos="2552"/>
        </w:tabs>
        <w:rPr>
          <w:rFonts w:ascii="Tahoma" w:hAnsi="Tahoma" w:cs="Tahoma"/>
          <w:color w:val="000000" w:themeColor="text1"/>
          <w:szCs w:val="24"/>
        </w:rPr>
      </w:pPr>
      <w:proofErr w:type="gramStart"/>
      <w:r w:rsidRPr="00043624">
        <w:rPr>
          <w:rFonts w:ascii="Tahoma" w:hAnsi="Tahoma" w:cs="Tahoma"/>
          <w:color w:val="000000" w:themeColor="text1"/>
          <w:szCs w:val="24"/>
        </w:rPr>
        <w:t>d’outils</w:t>
      </w:r>
      <w:proofErr w:type="gramEnd"/>
      <w:r w:rsidRPr="00043624">
        <w:rPr>
          <w:rFonts w:ascii="Tahoma" w:hAnsi="Tahoma" w:cs="Tahoma"/>
          <w:color w:val="000000" w:themeColor="text1"/>
          <w:szCs w:val="24"/>
        </w:rPr>
        <w:t xml:space="preserve"> aux normes en vigueur et en bon état.</w:t>
      </w:r>
    </w:p>
    <w:p w:rsidR="004D5AE4" w:rsidRPr="00043624" w:rsidRDefault="004D5AE4" w:rsidP="004D5AE4">
      <w:pPr>
        <w:tabs>
          <w:tab w:val="left" w:pos="2552"/>
        </w:tabs>
        <w:ind w:left="360"/>
        <w:rPr>
          <w:rFonts w:ascii="Tahoma" w:hAnsi="Tahoma" w:cs="Tahoma"/>
          <w:color w:val="000000" w:themeColor="text1"/>
          <w:szCs w:val="24"/>
        </w:rPr>
      </w:pPr>
    </w:p>
    <w:p w:rsidR="004D5AE4" w:rsidRPr="00043624" w:rsidRDefault="004D5AE4" w:rsidP="004D5AE4">
      <w:pPr>
        <w:tabs>
          <w:tab w:val="left" w:pos="2552"/>
        </w:tabs>
        <w:rPr>
          <w:rFonts w:ascii="Tahoma" w:hAnsi="Tahoma" w:cs="Tahoma"/>
          <w:color w:val="000000" w:themeColor="text1"/>
          <w:szCs w:val="24"/>
        </w:rPr>
      </w:pPr>
      <w:r w:rsidRPr="00043624">
        <w:rPr>
          <w:rFonts w:ascii="Tahoma" w:hAnsi="Tahoma" w:cs="Tahoma"/>
          <w:b/>
          <w:color w:val="000000" w:themeColor="text1"/>
          <w:szCs w:val="24"/>
          <w:u w:val="single"/>
        </w:rPr>
        <w:t>Article 17 </w:t>
      </w:r>
      <w:r w:rsidRPr="00043624">
        <w:rPr>
          <w:rFonts w:ascii="Tahoma" w:hAnsi="Tahoma" w:cs="Tahoma"/>
          <w:color w:val="000000" w:themeColor="text1"/>
          <w:szCs w:val="24"/>
        </w:rPr>
        <w:t>: Les dommages tels que :</w:t>
      </w:r>
    </w:p>
    <w:p w:rsidR="004D5AE4" w:rsidRPr="00043624" w:rsidRDefault="004D5AE4" w:rsidP="004D5AE4">
      <w:pPr>
        <w:numPr>
          <w:ilvl w:val="0"/>
          <w:numId w:val="2"/>
        </w:numPr>
        <w:tabs>
          <w:tab w:val="left" w:pos="2552"/>
        </w:tabs>
        <w:rPr>
          <w:rFonts w:ascii="Tahoma" w:hAnsi="Tahoma" w:cs="Tahoma"/>
          <w:color w:val="000000" w:themeColor="text1"/>
          <w:szCs w:val="24"/>
        </w:rPr>
      </w:pPr>
      <w:proofErr w:type="gramStart"/>
      <w:r w:rsidRPr="00043624">
        <w:rPr>
          <w:rFonts w:ascii="Tahoma" w:hAnsi="Tahoma" w:cs="Tahoma"/>
          <w:color w:val="000000" w:themeColor="text1"/>
          <w:szCs w:val="24"/>
        </w:rPr>
        <w:t>dégâts</w:t>
      </w:r>
      <w:proofErr w:type="gramEnd"/>
      <w:r w:rsidRPr="00043624">
        <w:rPr>
          <w:rFonts w:ascii="Tahoma" w:hAnsi="Tahoma" w:cs="Tahoma"/>
          <w:color w:val="000000" w:themeColor="text1"/>
          <w:szCs w:val="24"/>
        </w:rPr>
        <w:t>, mutilation, bris d’arbres réservés,</w:t>
      </w:r>
    </w:p>
    <w:p w:rsidR="004D5AE4" w:rsidRPr="00043624" w:rsidRDefault="004D5AE4" w:rsidP="004D5AE4">
      <w:pPr>
        <w:numPr>
          <w:ilvl w:val="0"/>
          <w:numId w:val="2"/>
        </w:numPr>
        <w:tabs>
          <w:tab w:val="left" w:pos="2552"/>
        </w:tabs>
        <w:rPr>
          <w:rFonts w:ascii="Tahoma" w:hAnsi="Tahoma" w:cs="Tahoma"/>
          <w:color w:val="000000" w:themeColor="text1"/>
          <w:szCs w:val="24"/>
        </w:rPr>
      </w:pPr>
      <w:proofErr w:type="gramStart"/>
      <w:r w:rsidRPr="00043624">
        <w:rPr>
          <w:rFonts w:ascii="Tahoma" w:hAnsi="Tahoma" w:cs="Tahoma"/>
          <w:color w:val="000000" w:themeColor="text1"/>
          <w:szCs w:val="24"/>
        </w:rPr>
        <w:t>coupe</w:t>
      </w:r>
      <w:proofErr w:type="gramEnd"/>
      <w:r w:rsidRPr="00043624">
        <w:rPr>
          <w:rFonts w:ascii="Tahoma" w:hAnsi="Tahoma" w:cs="Tahoma"/>
          <w:color w:val="000000" w:themeColor="text1"/>
          <w:szCs w:val="24"/>
        </w:rPr>
        <w:t xml:space="preserve"> de bois non marqués,</w:t>
      </w:r>
    </w:p>
    <w:p w:rsidR="004D5AE4" w:rsidRPr="00043624" w:rsidRDefault="004D5AE4" w:rsidP="004D5AE4">
      <w:pPr>
        <w:numPr>
          <w:ilvl w:val="0"/>
          <w:numId w:val="2"/>
        </w:numPr>
        <w:tabs>
          <w:tab w:val="left" w:pos="2552"/>
        </w:tabs>
        <w:rPr>
          <w:rFonts w:ascii="Tahoma" w:hAnsi="Tahoma" w:cs="Tahoma"/>
          <w:color w:val="000000" w:themeColor="text1"/>
          <w:szCs w:val="24"/>
        </w:rPr>
      </w:pPr>
      <w:proofErr w:type="gramStart"/>
      <w:r w:rsidRPr="00043624">
        <w:rPr>
          <w:rFonts w:ascii="Tahoma" w:hAnsi="Tahoma" w:cs="Tahoma"/>
          <w:color w:val="000000" w:themeColor="text1"/>
          <w:szCs w:val="24"/>
        </w:rPr>
        <w:t>feux</w:t>
      </w:r>
      <w:proofErr w:type="gramEnd"/>
      <w:r w:rsidRPr="00043624">
        <w:rPr>
          <w:rFonts w:ascii="Tahoma" w:hAnsi="Tahoma" w:cs="Tahoma"/>
          <w:color w:val="000000" w:themeColor="text1"/>
          <w:szCs w:val="24"/>
        </w:rPr>
        <w:t xml:space="preserve"> causant des dégâts importants,</w:t>
      </w:r>
    </w:p>
    <w:p w:rsidR="004D5AE4" w:rsidRPr="00043624" w:rsidRDefault="004D5AE4" w:rsidP="004D5AE4">
      <w:pPr>
        <w:numPr>
          <w:ilvl w:val="0"/>
          <w:numId w:val="2"/>
        </w:numPr>
        <w:tabs>
          <w:tab w:val="left" w:pos="2552"/>
        </w:tabs>
        <w:rPr>
          <w:rFonts w:ascii="Tahoma" w:hAnsi="Tahoma" w:cs="Tahoma"/>
          <w:b/>
          <w:color w:val="000000" w:themeColor="text1"/>
          <w:szCs w:val="24"/>
        </w:rPr>
      </w:pPr>
      <w:proofErr w:type="gramStart"/>
      <w:r w:rsidRPr="00043624">
        <w:rPr>
          <w:rFonts w:ascii="Tahoma" w:hAnsi="Tahoma" w:cs="Tahoma"/>
          <w:color w:val="000000" w:themeColor="text1"/>
          <w:szCs w:val="24"/>
        </w:rPr>
        <w:t>circulation</w:t>
      </w:r>
      <w:proofErr w:type="gramEnd"/>
      <w:r w:rsidRPr="00043624">
        <w:rPr>
          <w:rFonts w:ascii="Tahoma" w:hAnsi="Tahoma" w:cs="Tahoma"/>
          <w:color w:val="000000" w:themeColor="text1"/>
          <w:szCs w:val="24"/>
        </w:rPr>
        <w:t xml:space="preserve"> en dehors des chemins réservés,</w:t>
      </w:r>
    </w:p>
    <w:p w:rsidR="004D5AE4" w:rsidRPr="00043624" w:rsidRDefault="004D5AE4" w:rsidP="004D5AE4">
      <w:pPr>
        <w:tabs>
          <w:tab w:val="left" w:pos="2552"/>
        </w:tabs>
        <w:rPr>
          <w:rFonts w:ascii="Tahoma" w:hAnsi="Tahoma" w:cs="Tahoma"/>
          <w:b/>
          <w:color w:val="000000" w:themeColor="text1"/>
          <w:szCs w:val="24"/>
        </w:rPr>
      </w:pPr>
      <w:r w:rsidRPr="00043624">
        <w:rPr>
          <w:rFonts w:ascii="Tahoma" w:hAnsi="Tahoma" w:cs="Tahoma"/>
          <w:b/>
          <w:color w:val="000000" w:themeColor="text1"/>
          <w:szCs w:val="24"/>
        </w:rPr>
        <w:t xml:space="preserve">      </w:t>
      </w:r>
      <w:proofErr w:type="gramStart"/>
      <w:r w:rsidRPr="00043624">
        <w:rPr>
          <w:rFonts w:ascii="Tahoma" w:hAnsi="Tahoma" w:cs="Tahoma"/>
          <w:b/>
          <w:color w:val="000000" w:themeColor="text1"/>
          <w:szCs w:val="24"/>
        </w:rPr>
        <w:t>sont</w:t>
      </w:r>
      <w:proofErr w:type="gramEnd"/>
      <w:r w:rsidRPr="00043624">
        <w:rPr>
          <w:rFonts w:ascii="Tahoma" w:hAnsi="Tahoma" w:cs="Tahoma"/>
          <w:b/>
          <w:color w:val="000000" w:themeColor="text1"/>
          <w:szCs w:val="24"/>
        </w:rPr>
        <w:t xml:space="preserve"> passibles d’amendes, voire d’emprisonnement.</w:t>
      </w:r>
    </w:p>
    <w:p w:rsidR="004D5AE4" w:rsidRPr="00043624" w:rsidRDefault="004D5AE4" w:rsidP="004D5AE4">
      <w:pPr>
        <w:tabs>
          <w:tab w:val="left" w:pos="2552"/>
        </w:tabs>
        <w:rPr>
          <w:rFonts w:ascii="Tahoma" w:hAnsi="Tahoma" w:cs="Tahoma"/>
          <w:b/>
          <w:color w:val="000000" w:themeColor="text1"/>
          <w:szCs w:val="24"/>
        </w:rPr>
      </w:pPr>
    </w:p>
    <w:p w:rsidR="004D5AE4" w:rsidRPr="00043624" w:rsidRDefault="004D5AE4" w:rsidP="004D5AE4">
      <w:pPr>
        <w:tabs>
          <w:tab w:val="left" w:pos="2552"/>
        </w:tabs>
        <w:rPr>
          <w:rFonts w:ascii="Tahoma" w:hAnsi="Tahoma" w:cs="Tahoma"/>
          <w:b/>
          <w:color w:val="000000" w:themeColor="text1"/>
          <w:sz w:val="32"/>
          <w:szCs w:val="32"/>
        </w:rPr>
      </w:pPr>
      <w:r>
        <w:rPr>
          <w:rFonts w:ascii="Tahoma" w:hAnsi="Tahoma" w:cs="Tahoma"/>
          <w:b/>
          <w:color w:val="000000" w:themeColor="text1"/>
          <w:sz w:val="32"/>
          <w:szCs w:val="32"/>
        </w:rPr>
        <w:t>Le non-respect de ce règlement</w:t>
      </w:r>
      <w:r w:rsidRPr="00043624">
        <w:rPr>
          <w:rFonts w:ascii="Tahoma" w:hAnsi="Tahoma" w:cs="Tahoma"/>
          <w:b/>
          <w:color w:val="000000" w:themeColor="text1"/>
          <w:sz w:val="32"/>
          <w:szCs w:val="32"/>
        </w:rPr>
        <w:t xml:space="preserve"> est susceptible d’entraîner des sanctions civiles, </w:t>
      </w:r>
    </w:p>
    <w:p w:rsidR="004D5AE4" w:rsidRPr="00043624" w:rsidRDefault="004D5AE4" w:rsidP="004D5AE4">
      <w:pPr>
        <w:tabs>
          <w:tab w:val="left" w:pos="2552"/>
        </w:tabs>
        <w:rPr>
          <w:rFonts w:ascii="Tahoma" w:hAnsi="Tahoma" w:cs="Tahoma"/>
          <w:b/>
          <w:color w:val="000000" w:themeColor="text1"/>
          <w:sz w:val="32"/>
          <w:szCs w:val="32"/>
        </w:rPr>
      </w:pPr>
    </w:p>
    <w:p w:rsidR="004D5AE4" w:rsidRPr="00043624" w:rsidRDefault="004D5AE4" w:rsidP="004D5AE4">
      <w:pPr>
        <w:rPr>
          <w:color w:val="000000" w:themeColor="text1"/>
        </w:rPr>
      </w:pPr>
    </w:p>
    <w:p w:rsidR="004D5AE4" w:rsidRPr="00043624" w:rsidRDefault="004D5AE4" w:rsidP="004D5AE4">
      <w:pPr>
        <w:pStyle w:val="Titre2"/>
        <w:pBdr>
          <w:top w:val="single" w:sz="24" w:space="1" w:color="339966" w:shadow="1"/>
          <w:left w:val="single" w:sz="24" w:space="4" w:color="339966" w:shadow="1"/>
          <w:bottom w:val="single" w:sz="24" w:space="1" w:color="339966" w:shadow="1"/>
          <w:right w:val="single" w:sz="24" w:space="4" w:color="339966" w:shadow="1"/>
        </w:pBdr>
        <w:rPr>
          <w:color w:val="000000" w:themeColor="text1"/>
        </w:rPr>
      </w:pPr>
      <w:r w:rsidRPr="00043624">
        <w:rPr>
          <w:color w:val="000000" w:themeColor="text1"/>
        </w:rPr>
        <w:t>CONTACT : Mairie au 03.86.37.82.47</w:t>
      </w:r>
    </w:p>
    <w:p w:rsidR="00E937D4" w:rsidRDefault="00E937D4"/>
    <w:sectPr w:rsidR="00E937D4" w:rsidSect="00484E42">
      <w:pgSz w:w="11907" w:h="16840"/>
      <w:pgMar w:top="567" w:right="454" w:bottom="510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91B" w:rsidRDefault="002A591B" w:rsidP="002A591B">
      <w:r>
        <w:separator/>
      </w:r>
    </w:p>
  </w:endnote>
  <w:endnote w:type="continuationSeparator" w:id="0">
    <w:p w:rsidR="002A591B" w:rsidRDefault="002A591B" w:rsidP="002A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91B" w:rsidRDefault="002A591B" w:rsidP="002A591B">
      <w:r>
        <w:separator/>
      </w:r>
    </w:p>
  </w:footnote>
  <w:footnote w:type="continuationSeparator" w:id="0">
    <w:p w:rsidR="002A591B" w:rsidRDefault="002A591B" w:rsidP="002A5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49B3"/>
    <w:multiLevelType w:val="hybridMultilevel"/>
    <w:tmpl w:val="595E04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70ABA"/>
    <w:multiLevelType w:val="hybridMultilevel"/>
    <w:tmpl w:val="7BAE53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D25"/>
    <w:rsid w:val="0004186C"/>
    <w:rsid w:val="000E7CEB"/>
    <w:rsid w:val="002A591B"/>
    <w:rsid w:val="004D5AE4"/>
    <w:rsid w:val="007075C4"/>
    <w:rsid w:val="00866A7F"/>
    <w:rsid w:val="008C09AB"/>
    <w:rsid w:val="00B30580"/>
    <w:rsid w:val="00B875D3"/>
    <w:rsid w:val="00C859E4"/>
    <w:rsid w:val="00DA2D25"/>
    <w:rsid w:val="00E9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6401"/>
  <w15:chartTrackingRefBased/>
  <w15:docId w15:val="{A5A082F0-FB51-469B-A16E-5A85D460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A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D5AE4"/>
    <w:pPr>
      <w:keepNext/>
      <w:outlineLvl w:val="0"/>
    </w:pPr>
    <w:rPr>
      <w:rFonts w:ascii="Arial" w:hAnsi="Arial"/>
      <w:bCs/>
      <w:sz w:val="32"/>
    </w:rPr>
  </w:style>
  <w:style w:type="paragraph" w:styleId="Titre2">
    <w:name w:val="heading 2"/>
    <w:basedOn w:val="Normal"/>
    <w:next w:val="Normal"/>
    <w:link w:val="Titre2Car"/>
    <w:qFormat/>
    <w:rsid w:val="004D5AE4"/>
    <w:pPr>
      <w:keepNext/>
      <w:pBdr>
        <w:top w:val="single" w:sz="24" w:space="1" w:color="339966"/>
        <w:left w:val="single" w:sz="24" w:space="4" w:color="339966"/>
        <w:bottom w:val="single" w:sz="24" w:space="1" w:color="339966"/>
        <w:right w:val="single" w:sz="24" w:space="4" w:color="339966"/>
      </w:pBdr>
      <w:tabs>
        <w:tab w:val="left" w:pos="2552"/>
      </w:tabs>
      <w:jc w:val="center"/>
      <w:outlineLvl w:val="1"/>
    </w:pPr>
    <w:rPr>
      <w:rFonts w:ascii="Tahoma" w:hAnsi="Tahoma" w:cs="Tahoma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D5AE4"/>
    <w:rPr>
      <w:rFonts w:ascii="Arial" w:eastAsia="Times New Roman" w:hAnsi="Arial" w:cs="Times New Roman"/>
      <w:bCs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4D5AE4"/>
    <w:rPr>
      <w:rFonts w:ascii="Tahoma" w:eastAsia="Times New Roman" w:hAnsi="Tahoma" w:cs="Tahoma"/>
      <w:sz w:val="36"/>
      <w:szCs w:val="20"/>
      <w:lang w:eastAsia="fr-FR"/>
    </w:rPr>
  </w:style>
  <w:style w:type="paragraph" w:styleId="Corpsdetexte">
    <w:name w:val="Body Text"/>
    <w:basedOn w:val="Normal"/>
    <w:link w:val="CorpsdetexteCar"/>
    <w:rsid w:val="004D5AE4"/>
    <w:pPr>
      <w:jc w:val="both"/>
    </w:pPr>
    <w:rPr>
      <w:rFonts w:ascii="Arial" w:hAnsi="Arial"/>
    </w:rPr>
  </w:style>
  <w:style w:type="character" w:customStyle="1" w:styleId="CorpsdetexteCar">
    <w:name w:val="Corps de texte Car"/>
    <w:basedOn w:val="Policepardfaut"/>
    <w:link w:val="Corpsdetexte"/>
    <w:rsid w:val="004D5AE4"/>
    <w:rPr>
      <w:rFonts w:ascii="Arial" w:eastAsia="Times New Roman" w:hAnsi="Arial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4D5AE4"/>
    <w:pPr>
      <w:tabs>
        <w:tab w:val="left" w:pos="2552"/>
      </w:tabs>
      <w:jc w:val="center"/>
    </w:pPr>
    <w:rPr>
      <w:rFonts w:ascii="Tahoma" w:hAnsi="Tahoma" w:cs="Tahoma"/>
      <w:b/>
      <w:sz w:val="32"/>
    </w:rPr>
  </w:style>
  <w:style w:type="character" w:customStyle="1" w:styleId="TitreCar">
    <w:name w:val="Titre Car"/>
    <w:basedOn w:val="Policepardfaut"/>
    <w:link w:val="Titre"/>
    <w:rsid w:val="004D5AE4"/>
    <w:rPr>
      <w:rFonts w:ascii="Tahoma" w:eastAsia="Times New Roman" w:hAnsi="Tahoma" w:cs="Tahoma"/>
      <w:b/>
      <w:sz w:val="3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59E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9E4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A59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591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A59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591B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U3</cp:lastModifiedBy>
  <cp:revision>7</cp:revision>
  <cp:lastPrinted>2022-09-16T15:06:00Z</cp:lastPrinted>
  <dcterms:created xsi:type="dcterms:W3CDTF">2021-09-21T08:28:00Z</dcterms:created>
  <dcterms:modified xsi:type="dcterms:W3CDTF">2023-09-19T09:13:00Z</dcterms:modified>
</cp:coreProperties>
</file>